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4785"/>
        <w:gridCol w:w="2149"/>
      </w:tblGrid>
      <w:tr w:rsidR="003A369F" w:rsidTr="00CA071B">
        <w:tc>
          <w:tcPr>
            <w:tcW w:w="634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2149" w:type="dxa"/>
          </w:tcPr>
          <w:p w:rsidR="003A369F" w:rsidRDefault="003A369F">
            <w:r>
              <w:t>Nº ECTS</w:t>
            </w:r>
          </w:p>
        </w:tc>
      </w:tr>
      <w:tr w:rsidR="003A369F" w:rsidTr="00CA071B">
        <w:tc>
          <w:tcPr>
            <w:tcW w:w="6345" w:type="dxa"/>
            <w:gridSpan w:val="2"/>
            <w:tcBorders>
              <w:top w:val="single" w:sz="4" w:space="0" w:color="auto"/>
            </w:tcBorders>
          </w:tcPr>
          <w:p w:rsidR="002726C7" w:rsidRPr="003A369F" w:rsidRDefault="007579F8" w:rsidP="003739E5">
            <w:pPr>
              <w:rPr>
                <w:u w:val="single"/>
              </w:rPr>
            </w:pPr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9B26E8">
              <w:t>DERECHO CONSTITUCIONAL</w:t>
            </w:r>
            <w:bookmarkStart w:id="0" w:name="_GoBack"/>
            <w:bookmarkEnd w:id="0"/>
          </w:p>
        </w:tc>
        <w:tc>
          <w:tcPr>
            <w:tcW w:w="2149" w:type="dxa"/>
          </w:tcPr>
          <w:p w:rsidR="003A369F" w:rsidRDefault="003A369F" w:rsidP="00CA071B"/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3A369F" w:rsidRDefault="001D7F79">
            <w:r>
              <w:t>Experto en</w:t>
            </w:r>
            <w:r w:rsidR="00F552B6">
              <w:t xml:space="preserve"> Derecho Parlamentario. Nuevas tecnologías y procesos participativos. Poder Judicial, Consejo General del Poder Judicial, modelos judiciales comparados.</w:t>
            </w:r>
          </w:p>
          <w:p w:rsidR="001D7F79" w:rsidRDefault="00F552B6">
            <w:r>
              <w:t xml:space="preserve"> Dos Sexenios de Investigación vivos</w:t>
            </w:r>
          </w:p>
          <w:p w:rsidR="001D7F79" w:rsidRDefault="00F552B6">
            <w:r>
              <w:t>Dos quinquenios de docencia. Este año cumplirá el tercero en octubre.</w:t>
            </w:r>
          </w:p>
          <w:p w:rsidR="001D7F79" w:rsidRDefault="001D7F79">
            <w:r>
              <w:t>.</w:t>
            </w:r>
          </w:p>
          <w:p w:rsidR="001D7F79" w:rsidRDefault="001D7F79">
            <w:r>
              <w:t>.</w:t>
            </w:r>
          </w:p>
          <w:p w:rsidR="001D7F79" w:rsidRDefault="001D7F79"/>
          <w:p w:rsidR="001D7F79" w:rsidRDefault="001D7F79"/>
          <w:p w:rsidR="001D7F79" w:rsidRDefault="001D7F79" w:rsidP="001D7F79"/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D7F79">
            <w:r>
              <w:t>1.</w:t>
            </w:r>
            <w:r w:rsidR="00F552B6">
              <w:t xml:space="preserve"> Derecho Parlamentario</w:t>
            </w:r>
          </w:p>
          <w:p w:rsidR="00F552B6" w:rsidRDefault="001D7F79">
            <w:proofErr w:type="gramStart"/>
            <w:r>
              <w:t>2.</w:t>
            </w:r>
            <w:r w:rsidR="00F552B6">
              <w:t>Voto</w:t>
            </w:r>
            <w:proofErr w:type="gramEnd"/>
            <w:r w:rsidR="00F552B6">
              <w:t xml:space="preserve"> electrónico y procesos electorales</w:t>
            </w:r>
            <w:r w:rsidR="009275D2">
              <w:t>. Jurisprudencia en materia de voto electrónico.</w:t>
            </w:r>
          </w:p>
          <w:p w:rsidR="001D7F79" w:rsidRDefault="001D7F79">
            <w:r>
              <w:t>3.</w:t>
            </w:r>
            <w:r w:rsidR="00F552B6">
              <w:t xml:space="preserve"> Modelo competencial BASES -Desarrollo en el Estado autonómico</w:t>
            </w:r>
          </w:p>
          <w:p w:rsidR="001D7F79" w:rsidRDefault="001D7F79">
            <w:proofErr w:type="gramStart"/>
            <w:r>
              <w:t>4.</w:t>
            </w:r>
            <w:r w:rsidR="00F552B6">
              <w:t>Poder</w:t>
            </w:r>
            <w:proofErr w:type="gramEnd"/>
            <w:r w:rsidR="00F552B6">
              <w:t xml:space="preserve"> Judicial e independencia.</w:t>
            </w:r>
          </w:p>
          <w:p w:rsidR="001D7F79" w:rsidRDefault="001D7F79">
            <w:r>
              <w:t>5.</w:t>
            </w:r>
            <w:r w:rsidR="00F552B6">
              <w:t>Consejo General del Poder Judicial</w:t>
            </w:r>
          </w:p>
          <w:p w:rsidR="001D7F79" w:rsidRPr="00F552B6" w:rsidRDefault="00F552B6">
            <w:r w:rsidRPr="00F552B6">
              <w:t xml:space="preserve">6.- Modelo </w:t>
            </w:r>
            <w:proofErr w:type="spellStart"/>
            <w:r w:rsidRPr="009275D2">
              <w:rPr>
                <w:i/>
              </w:rPr>
              <w:t>Constitutional</w:t>
            </w:r>
            <w:proofErr w:type="spellEnd"/>
            <w:r w:rsidRPr="009275D2">
              <w:rPr>
                <w:i/>
              </w:rPr>
              <w:t xml:space="preserve"> </w:t>
            </w:r>
            <w:proofErr w:type="spellStart"/>
            <w:r w:rsidRPr="009275D2">
              <w:rPr>
                <w:i/>
              </w:rPr>
              <w:t>Reform</w:t>
            </w:r>
            <w:proofErr w:type="spellEnd"/>
            <w:r w:rsidRPr="009275D2">
              <w:rPr>
                <w:i/>
              </w:rPr>
              <w:t xml:space="preserve"> </w:t>
            </w:r>
            <w:proofErr w:type="spellStart"/>
            <w:r w:rsidRPr="009275D2">
              <w:rPr>
                <w:i/>
              </w:rPr>
              <w:t>Act</w:t>
            </w:r>
            <w:proofErr w:type="spellEnd"/>
            <w:r w:rsidRPr="009275D2">
              <w:rPr>
                <w:i/>
              </w:rPr>
              <w:t xml:space="preserve"> 2005</w:t>
            </w:r>
            <w:r w:rsidRPr="00F552B6">
              <w:t xml:space="preserve"> del Reino U</w:t>
            </w:r>
            <w:r>
              <w:t>nido</w:t>
            </w:r>
          </w:p>
          <w:p w:rsidR="001D7F79" w:rsidRPr="00F552B6" w:rsidRDefault="00F552B6">
            <w:r w:rsidRPr="00F552B6">
              <w:t>7. Procesos discrecionales de Selección d</w:t>
            </w:r>
            <w:r>
              <w:t>e jueces.</w:t>
            </w:r>
          </w:p>
          <w:p w:rsidR="001D7F79" w:rsidRDefault="001D7F79">
            <w:r>
              <w:t>.</w:t>
            </w:r>
          </w:p>
          <w:p w:rsidR="001D7F79" w:rsidRDefault="001D7F79"/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6E5F82" w:rsidRDefault="001D7F79" w:rsidP="006E5F82">
            <w:r>
              <w:t>1.</w:t>
            </w:r>
            <w:r w:rsidR="00F552B6">
              <w:t xml:space="preserve"> </w:t>
            </w:r>
            <w:r w:rsidR="00F552B6" w:rsidRPr="00887FD2">
              <w:rPr>
                <w:rFonts w:ascii="Arial" w:hAnsi="Arial" w:cs="Arial"/>
                <w:i/>
              </w:rPr>
              <w:t>Estudio Legislativo sobre el Sistema de votación VERA (Voto electrónico para Residentes Ausentes)”</w:t>
            </w:r>
          </w:p>
          <w:p w:rsidR="00F552B6" w:rsidRPr="00887FD2" w:rsidRDefault="001D7F79" w:rsidP="00F552B6">
            <w:pPr>
              <w:pBdr>
                <w:top w:val="single" w:sz="6" w:space="1" w:color="auto"/>
              </w:pBdr>
              <w:rPr>
                <w:rFonts w:ascii="Arial" w:hAnsi="Arial" w:cs="Arial"/>
                <w:i/>
              </w:rPr>
            </w:pPr>
            <w:r>
              <w:t>2.</w:t>
            </w:r>
            <w:r w:rsidR="00F552B6" w:rsidRPr="00887FD2">
              <w:rPr>
                <w:rFonts w:ascii="Arial" w:hAnsi="Arial" w:cs="Arial"/>
                <w:i/>
              </w:rPr>
              <w:t xml:space="preserve"> “Garantía y Protección de los Derechos de los ciudadanos en la integración de los ordenamientos europeo, estatal, autonómico y local”</w:t>
            </w:r>
          </w:p>
          <w:p w:rsidR="001D7F79" w:rsidRDefault="001D7F79" w:rsidP="006E5F82"/>
          <w:p w:rsidR="001D7F79" w:rsidRDefault="001D7F79" w:rsidP="006E5F82">
            <w:r>
              <w:t>3.</w:t>
            </w:r>
            <w:r w:rsidR="00F552B6" w:rsidRPr="00887FD2">
              <w:rPr>
                <w:rFonts w:ascii="Arial" w:hAnsi="Arial" w:cs="Arial"/>
                <w:i/>
              </w:rPr>
              <w:t xml:space="preserve"> “Nuevas perspectivas del Gobierno Local: el régimen jurídico de los Municipios de gran población.”</w:t>
            </w:r>
          </w:p>
          <w:p w:rsidR="001D7F79" w:rsidRDefault="001D7F79" w:rsidP="006E5F82">
            <w:r>
              <w:t>4.</w:t>
            </w:r>
            <w:r w:rsidR="00F552B6" w:rsidRPr="00887FD2">
              <w:rPr>
                <w:rFonts w:ascii="Arial" w:hAnsi="Arial" w:cs="Arial"/>
                <w:i/>
              </w:rPr>
              <w:t xml:space="preserve"> “El voto electrónico en España: retos, oportunidades y amenazas para un proceso de renovación democrática”</w:t>
            </w:r>
          </w:p>
          <w:p w:rsidR="001D7F79" w:rsidRDefault="001D7F79" w:rsidP="006E5F82">
            <w:r>
              <w:t>5.</w:t>
            </w:r>
            <w:r w:rsidR="00F552B6" w:rsidRPr="00887FD2">
              <w:rPr>
                <w:rFonts w:ascii="Arial" w:hAnsi="Arial" w:cs="Arial"/>
                <w:i/>
              </w:rPr>
              <w:t xml:space="preserve"> “El reto de los Derechos Fundamentales en el seno de una sociedad pluralista”.</w:t>
            </w:r>
          </w:p>
          <w:p w:rsidR="001D7F79" w:rsidRDefault="00F552B6" w:rsidP="006E5F82">
            <w:r>
              <w:t>6.</w:t>
            </w:r>
            <w:r w:rsidRPr="00887FD2">
              <w:rPr>
                <w:rFonts w:ascii="Arial" w:hAnsi="Arial" w:cs="Arial"/>
                <w:iCs/>
              </w:rPr>
              <w:t xml:space="preserve"> “Conceptos y Sistemas de Apoyo a la Democracia Electrónica”.</w:t>
            </w:r>
            <w:r w:rsidRPr="00887FD2">
              <w:rPr>
                <w:rFonts w:ascii="Arial" w:hAnsi="Arial" w:cs="Arial"/>
                <w:iCs/>
                <w:szCs w:val="18"/>
              </w:rPr>
              <w:t xml:space="preserve"> “E-democracia-cm Conceptos y sistemas de apoyo a la democracia electrónica”</w:t>
            </w:r>
          </w:p>
          <w:p w:rsidR="001D7F79" w:rsidRDefault="00F552B6" w:rsidP="006E5F82">
            <w:r>
              <w:t>7.</w:t>
            </w:r>
            <w:r w:rsidRPr="00887FD2">
              <w:rPr>
                <w:rFonts w:ascii="Arial" w:hAnsi="Arial" w:cs="Arial"/>
                <w:iCs/>
              </w:rPr>
              <w:t xml:space="preserve"> “Nuevas Tecnologías y toma de decisiones: el desafío del voto electrónico”</w:t>
            </w:r>
          </w:p>
          <w:p w:rsidR="00F552B6" w:rsidRDefault="00F552B6" w:rsidP="00F552B6">
            <w:pPr>
              <w:pBdr>
                <w:bottom w:val="single" w:sz="4" w:space="31" w:color="auto"/>
              </w:pBdr>
              <w:rPr>
                <w:rFonts w:ascii="Arial" w:hAnsi="Arial" w:cs="Arial"/>
                <w:i/>
              </w:rPr>
            </w:pPr>
            <w:r>
              <w:t>8.</w:t>
            </w:r>
            <w:r w:rsidRPr="00887FD2">
              <w:rPr>
                <w:rFonts w:ascii="Arial" w:hAnsi="Arial" w:cs="Arial"/>
                <w:i/>
              </w:rPr>
              <w:t xml:space="preserve"> “Las transformaciones del Estado y la autonomía local: organización institucional, servicios públicos y democracia participativa”</w:t>
            </w:r>
          </w:p>
          <w:p w:rsidR="00F552B6" w:rsidRPr="00887FD2" w:rsidRDefault="00F552B6" w:rsidP="00F552B6">
            <w:pPr>
              <w:pBdr>
                <w:bottom w:val="single" w:sz="4" w:space="31" w:color="auto"/>
              </w:pBd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/>
              </w:rPr>
              <w:t>9.</w:t>
            </w:r>
            <w:r w:rsidRPr="00887FD2">
              <w:rPr>
                <w:rFonts w:ascii="Arial" w:hAnsi="Arial" w:cs="Arial"/>
                <w:iCs/>
              </w:rPr>
              <w:t xml:space="preserve"> “El procedimiento electoral ante las Nuevas </w:t>
            </w:r>
          </w:p>
          <w:p w:rsidR="00D33850" w:rsidRDefault="00F552B6" w:rsidP="00D33850">
            <w:pPr>
              <w:pBdr>
                <w:bottom w:val="single" w:sz="4" w:space="31" w:color="auto"/>
              </w:pBdr>
              <w:rPr>
                <w:rFonts w:ascii="Arial" w:hAnsi="Arial" w:cs="Arial"/>
                <w:iCs/>
              </w:rPr>
            </w:pPr>
            <w:r w:rsidRPr="00887FD2">
              <w:rPr>
                <w:rFonts w:ascii="Arial" w:hAnsi="Arial" w:cs="Arial"/>
                <w:iCs/>
              </w:rPr>
              <w:t>Tecnologías: el voto electrónico”</w:t>
            </w:r>
          </w:p>
          <w:p w:rsidR="00F552B6" w:rsidRPr="00D33850" w:rsidRDefault="00F552B6" w:rsidP="00D33850">
            <w:pPr>
              <w:pBdr>
                <w:bottom w:val="single" w:sz="4" w:space="31" w:color="auto"/>
              </w:pBd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i/>
              </w:rPr>
              <w:t>10.</w:t>
            </w:r>
            <w:r w:rsidRPr="00887FD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D33850">
              <w:rPr>
                <w:rFonts w:ascii="Arial" w:hAnsi="Arial" w:cs="Arial"/>
                <w:bCs/>
              </w:rPr>
              <w:t>C</w:t>
            </w:r>
            <w:r w:rsidR="00D33850" w:rsidRPr="00D33850">
              <w:rPr>
                <w:rFonts w:ascii="Arial" w:hAnsi="Arial" w:cs="Arial"/>
                <w:bCs/>
              </w:rPr>
              <w:t>onstitucionalización</w:t>
            </w:r>
            <w:proofErr w:type="spellEnd"/>
            <w:r w:rsidR="00D33850" w:rsidRPr="00D33850">
              <w:rPr>
                <w:rFonts w:ascii="Arial" w:hAnsi="Arial" w:cs="Arial"/>
                <w:bCs/>
              </w:rPr>
              <w:t xml:space="preserve"> de la estabilidad presupuestaria</w:t>
            </w:r>
          </w:p>
          <w:p w:rsidR="00F552B6" w:rsidRPr="00D33850" w:rsidRDefault="00D33850" w:rsidP="00F552B6">
            <w:pPr>
              <w:pBdr>
                <w:bottom w:val="single" w:sz="4" w:space="31" w:color="auto"/>
              </w:pBdr>
              <w:rPr>
                <w:rFonts w:ascii="Arial" w:hAnsi="Arial" w:cs="Arial"/>
                <w:bCs/>
              </w:rPr>
            </w:pPr>
            <w:proofErr w:type="gramStart"/>
            <w:r w:rsidRPr="00D33850">
              <w:rPr>
                <w:rFonts w:ascii="Arial" w:hAnsi="Arial" w:cs="Arial"/>
                <w:bCs/>
              </w:rPr>
              <w:t>y</w:t>
            </w:r>
            <w:proofErr w:type="gramEnd"/>
            <w:r w:rsidRPr="00D33850">
              <w:rPr>
                <w:rFonts w:ascii="Arial" w:hAnsi="Arial" w:cs="Arial"/>
                <w:bCs/>
              </w:rPr>
              <w:t xml:space="preserve"> sus implicaciones en los procesos de </w:t>
            </w:r>
            <w:proofErr w:type="spellStart"/>
            <w:r w:rsidRPr="00D33850">
              <w:rPr>
                <w:rFonts w:ascii="Arial" w:hAnsi="Arial" w:cs="Arial"/>
                <w:bCs/>
              </w:rPr>
              <w:t>presupuestación</w:t>
            </w:r>
            <w:proofErr w:type="spellEnd"/>
            <w:r w:rsidRPr="00D33850">
              <w:rPr>
                <w:rFonts w:ascii="Arial" w:hAnsi="Arial" w:cs="Arial"/>
                <w:bCs/>
              </w:rPr>
              <w:t>, ejecución y control del gasto público en una hacienda múltiple.</w:t>
            </w:r>
          </w:p>
          <w:p w:rsidR="00F552B6" w:rsidRDefault="00F552B6" w:rsidP="00F552B6">
            <w:pPr>
              <w:pBdr>
                <w:bottom w:val="single" w:sz="4" w:space="31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11.</w:t>
            </w:r>
            <w:r w:rsidRPr="00562988">
              <w:rPr>
                <w:rFonts w:ascii="Arial" w:hAnsi="Arial" w:cs="Arial"/>
              </w:rPr>
              <w:t xml:space="preserve"> "</w:t>
            </w:r>
            <w:r w:rsidR="00D33850">
              <w:rPr>
                <w:rFonts w:ascii="Arial" w:hAnsi="Arial" w:cs="Arial"/>
              </w:rPr>
              <w:t>L</w:t>
            </w:r>
            <w:r w:rsidR="00D33850" w:rsidRPr="00562988">
              <w:rPr>
                <w:rFonts w:ascii="Arial" w:hAnsi="Arial" w:cs="Arial"/>
              </w:rPr>
              <w:t>a protección de las libertades fundamentales y los derechos fundamentales en el ordenamiento financiero y tributario</w:t>
            </w:r>
            <w:r>
              <w:rPr>
                <w:rFonts w:ascii="Arial" w:hAnsi="Arial" w:cs="Arial"/>
              </w:rPr>
              <w:t>.</w:t>
            </w:r>
          </w:p>
          <w:p w:rsidR="00F552B6" w:rsidRPr="00887FD2" w:rsidRDefault="00F552B6" w:rsidP="00F552B6">
            <w:pPr>
              <w:pBdr>
                <w:bottom w:val="single" w:sz="4" w:space="31" w:color="auto"/>
              </w:pBd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lastRenderedPageBreak/>
              <w:t>12.</w:t>
            </w:r>
            <w:r w:rsidRPr="00887FD2">
              <w:rPr>
                <w:rFonts w:ascii="Arial" w:hAnsi="Arial" w:cs="Arial"/>
                <w:iCs/>
              </w:rPr>
              <w:t xml:space="preserve"> “</w:t>
            </w:r>
            <w:r>
              <w:rPr>
                <w:rFonts w:ascii="Arial" w:hAnsi="Arial" w:cs="Arial"/>
                <w:iCs/>
              </w:rPr>
              <w:t>Procesos electorales y Nuevas Tecnologías: el voto electrónico”</w:t>
            </w:r>
          </w:p>
          <w:p w:rsidR="001D7F79" w:rsidRDefault="001D7F79" w:rsidP="006E5F82"/>
          <w:p w:rsidR="001D7F79" w:rsidRDefault="001D7F79" w:rsidP="006E5F82"/>
        </w:tc>
      </w:tr>
      <w:tr w:rsidR="006E5F82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lastRenderedPageBreak/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9275D2" w:rsidRPr="00887FD2" w:rsidRDefault="009275D2" w:rsidP="009275D2">
            <w:pPr>
              <w:jc w:val="both"/>
              <w:rPr>
                <w:rFonts w:ascii="Arial" w:hAnsi="Arial" w:cs="Arial"/>
              </w:rPr>
            </w:pP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i/>
              </w:rPr>
            </w:pPr>
            <w:r w:rsidRPr="00887FD2">
              <w:rPr>
                <w:rFonts w:ascii="Arial" w:hAnsi="Arial" w:cs="Arial"/>
                <w:i/>
              </w:rPr>
              <w:t xml:space="preserve">AUTORES/AS (p.o. de firma): Rosa Mª Fernández </w:t>
            </w:r>
            <w:proofErr w:type="spellStart"/>
            <w:r w:rsidRPr="00887FD2">
              <w:rPr>
                <w:rFonts w:ascii="Arial" w:hAnsi="Arial" w:cs="Arial"/>
                <w:i/>
              </w:rPr>
              <w:t>Riveira</w:t>
            </w:r>
            <w:proofErr w:type="spellEnd"/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i/>
                <w:u w:val="single"/>
              </w:rPr>
            </w:pPr>
            <w:r w:rsidRPr="00887FD2">
              <w:rPr>
                <w:rFonts w:ascii="Arial" w:hAnsi="Arial" w:cs="Arial"/>
                <w:i/>
              </w:rPr>
              <w:t>TITULO: “</w:t>
            </w:r>
            <w:r w:rsidRPr="00887FD2">
              <w:rPr>
                <w:rFonts w:ascii="Arial" w:hAnsi="Arial" w:cs="Arial"/>
              </w:rPr>
              <w:t>El voto parlamentario</w:t>
            </w:r>
            <w:r w:rsidRPr="00887FD2">
              <w:rPr>
                <w:rFonts w:ascii="Arial" w:hAnsi="Arial" w:cs="Arial"/>
                <w:i/>
              </w:rPr>
              <w:t>”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>REF. REVISTA/LIBRO:</w:t>
            </w:r>
            <w:r w:rsidRPr="00887FD2">
              <w:rPr>
                <w:rFonts w:ascii="Arial" w:hAnsi="Arial" w:cs="Arial"/>
              </w:rPr>
              <w:t xml:space="preserve"> </w:t>
            </w:r>
            <w:r w:rsidRPr="00887FD2">
              <w:rPr>
                <w:rFonts w:ascii="Arial" w:hAnsi="Arial" w:cs="Arial"/>
                <w:b/>
              </w:rPr>
              <w:t>Monografía</w:t>
            </w:r>
            <w:r w:rsidRPr="00887FD2">
              <w:rPr>
                <w:rFonts w:ascii="Arial" w:hAnsi="Arial" w:cs="Arial"/>
              </w:rPr>
              <w:t xml:space="preserve"> n. 152, Centro de Estudios Políticos y Constitucionales, Madrid 2003; 1-578 páginas; </w:t>
            </w:r>
            <w:r w:rsidRPr="00887FD2">
              <w:rPr>
                <w:rFonts w:ascii="Arial" w:hAnsi="Arial" w:cs="Arial"/>
                <w:i/>
              </w:rPr>
              <w:t>CLAVE: L</w:t>
            </w:r>
          </w:p>
          <w:p w:rsidR="009275D2" w:rsidRPr="00887FD2" w:rsidRDefault="009275D2" w:rsidP="009275D2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</w:rPr>
            </w:pP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</w:rPr>
            </w:pP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i/>
              </w:rPr>
            </w:pPr>
            <w:r w:rsidRPr="00887FD2">
              <w:rPr>
                <w:rFonts w:ascii="Arial" w:hAnsi="Arial" w:cs="Arial"/>
                <w:i/>
              </w:rPr>
              <w:t xml:space="preserve">AUTORES/AS (p.o. de firma): Rosa Mª Fernández </w:t>
            </w:r>
            <w:proofErr w:type="spellStart"/>
            <w:r w:rsidRPr="00887FD2">
              <w:rPr>
                <w:rFonts w:ascii="Arial" w:hAnsi="Arial" w:cs="Arial"/>
                <w:i/>
              </w:rPr>
              <w:t>Riveira</w:t>
            </w:r>
            <w:proofErr w:type="spellEnd"/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i/>
                <w:u w:val="single"/>
              </w:rPr>
            </w:pPr>
            <w:r w:rsidRPr="00887FD2">
              <w:rPr>
                <w:rFonts w:ascii="Arial" w:hAnsi="Arial" w:cs="Arial"/>
                <w:i/>
              </w:rPr>
              <w:t>TITULO: Una nueva etapa en la identificación de “las bases”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>REF. REVISTA/LIBRO:</w:t>
            </w:r>
            <w:r w:rsidRPr="00887FD2">
              <w:rPr>
                <w:rFonts w:ascii="Arial" w:hAnsi="Arial" w:cs="Arial"/>
              </w:rPr>
              <w:t xml:space="preserve"> </w:t>
            </w:r>
            <w:r w:rsidRPr="00887FD2">
              <w:rPr>
                <w:rFonts w:ascii="Arial" w:hAnsi="Arial" w:cs="Arial"/>
                <w:b/>
              </w:rPr>
              <w:t>Monografía</w:t>
            </w:r>
            <w:r w:rsidRPr="00887FD2">
              <w:rPr>
                <w:rFonts w:ascii="Arial" w:hAnsi="Arial" w:cs="Arial"/>
              </w:rPr>
              <w:t xml:space="preserve"> n. 8, Cuadernos del Senado, Serie </w:t>
            </w:r>
            <w:proofErr w:type="spellStart"/>
            <w:r w:rsidRPr="00887FD2">
              <w:rPr>
                <w:rFonts w:ascii="Arial" w:hAnsi="Arial" w:cs="Arial"/>
              </w:rPr>
              <w:t>minor</w:t>
            </w:r>
            <w:proofErr w:type="spellEnd"/>
            <w:r w:rsidRPr="00887FD2">
              <w:rPr>
                <w:rFonts w:ascii="Arial" w:hAnsi="Arial" w:cs="Arial"/>
              </w:rPr>
              <w:t xml:space="preserve"> , Madrid 2009; 144 páginas; </w:t>
            </w:r>
            <w:r w:rsidRPr="00887FD2">
              <w:rPr>
                <w:rFonts w:ascii="Arial" w:hAnsi="Arial" w:cs="Arial"/>
                <w:i/>
              </w:rPr>
              <w:t xml:space="preserve">CLAVE: L; ISBN: </w:t>
            </w:r>
            <w:r w:rsidRPr="00887FD2">
              <w:rPr>
                <w:rFonts w:ascii="Arial" w:hAnsi="Arial" w:cs="Arial"/>
                <w:lang w:val="es-ES_tradnl"/>
              </w:rPr>
              <w:t>978-84-96451-28-5</w:t>
            </w:r>
          </w:p>
          <w:p w:rsidR="009275D2" w:rsidRPr="00887FD2" w:rsidRDefault="009275D2" w:rsidP="009275D2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</w:rPr>
            </w:pP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</w:rPr>
            </w:pP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i/>
              </w:rPr>
            </w:pPr>
            <w:r w:rsidRPr="00887FD2">
              <w:rPr>
                <w:rFonts w:ascii="Arial" w:hAnsi="Arial" w:cs="Arial"/>
                <w:i/>
              </w:rPr>
              <w:t xml:space="preserve">AUTORES/AS (p.o. de firma): Rosa Mª Fernández </w:t>
            </w:r>
            <w:proofErr w:type="spellStart"/>
            <w:r w:rsidRPr="00887FD2">
              <w:rPr>
                <w:rFonts w:ascii="Arial" w:hAnsi="Arial" w:cs="Arial"/>
                <w:i/>
              </w:rPr>
              <w:t>Riveira</w:t>
            </w:r>
            <w:proofErr w:type="spellEnd"/>
            <w:r w:rsidRPr="00887FD2">
              <w:rPr>
                <w:rFonts w:ascii="Arial" w:hAnsi="Arial" w:cs="Arial"/>
                <w:i/>
              </w:rPr>
              <w:t xml:space="preserve"> y Esther González Hernández</w:t>
            </w: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i/>
                <w:u w:val="single"/>
              </w:rPr>
            </w:pPr>
            <w:r w:rsidRPr="00887FD2">
              <w:rPr>
                <w:rFonts w:ascii="Arial" w:hAnsi="Arial" w:cs="Arial"/>
                <w:i/>
              </w:rPr>
              <w:t>TITULO: Cataluña en sus documentos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>REF. REVISTA/LIBRO:</w:t>
            </w:r>
            <w:r w:rsidRPr="00887FD2">
              <w:rPr>
                <w:rFonts w:ascii="Arial" w:hAnsi="Arial" w:cs="Arial"/>
              </w:rPr>
              <w:t xml:space="preserve"> </w:t>
            </w:r>
            <w:r w:rsidRPr="00887FD2">
              <w:rPr>
                <w:rFonts w:ascii="Arial" w:hAnsi="Arial" w:cs="Arial"/>
                <w:b/>
              </w:rPr>
              <w:t>Monografí</w:t>
            </w:r>
            <w:r w:rsidRPr="00887FD2">
              <w:rPr>
                <w:rFonts w:ascii="Arial" w:hAnsi="Arial" w:cs="Arial"/>
              </w:rPr>
              <w:t xml:space="preserve">a, Colección Textos y Documentos, CEPC y BOE, Madrid; </w:t>
            </w:r>
            <w:r w:rsidRPr="00887FD2">
              <w:rPr>
                <w:rFonts w:ascii="Arial" w:hAnsi="Arial" w:cs="Arial"/>
                <w:i/>
              </w:rPr>
              <w:t>CLAVE: L; CEPC</w:t>
            </w:r>
            <w:r>
              <w:rPr>
                <w:rFonts w:ascii="Arial" w:hAnsi="Arial" w:cs="Arial"/>
                <w:i/>
              </w:rPr>
              <w:t xml:space="preserve"> ISBN: 978-84-340-2064-1; 2013;</w:t>
            </w:r>
          </w:p>
          <w:p w:rsidR="009275D2" w:rsidRPr="00887FD2" w:rsidRDefault="009275D2" w:rsidP="009275D2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</w:rPr>
            </w:pP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</w:rPr>
            </w:pP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i/>
              </w:rPr>
            </w:pPr>
            <w:r w:rsidRPr="00887FD2">
              <w:rPr>
                <w:rFonts w:ascii="Arial" w:hAnsi="Arial" w:cs="Arial"/>
                <w:i/>
              </w:rPr>
              <w:t xml:space="preserve">AUTORES/AS (p.o. de firma): Rosa Mª Fernández </w:t>
            </w:r>
            <w:proofErr w:type="spellStart"/>
            <w:r w:rsidRPr="00887FD2">
              <w:rPr>
                <w:rFonts w:ascii="Arial" w:hAnsi="Arial" w:cs="Arial"/>
                <w:i/>
              </w:rPr>
              <w:t>Riveira</w:t>
            </w:r>
            <w:proofErr w:type="spellEnd"/>
            <w:r w:rsidRPr="00887FD2">
              <w:rPr>
                <w:rFonts w:ascii="Arial" w:hAnsi="Arial" w:cs="Arial"/>
                <w:i/>
              </w:rPr>
              <w:t xml:space="preserve"> </w:t>
            </w: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i/>
                <w:u w:val="single"/>
              </w:rPr>
            </w:pPr>
            <w:r w:rsidRPr="00887FD2">
              <w:rPr>
                <w:rFonts w:ascii="Arial" w:hAnsi="Arial" w:cs="Arial"/>
                <w:i/>
              </w:rPr>
              <w:t xml:space="preserve">TITULO: </w:t>
            </w:r>
            <w:r w:rsidRPr="00887FD2">
              <w:rPr>
                <w:rFonts w:ascii="Arial" w:hAnsi="Arial" w:cs="Arial"/>
              </w:rPr>
              <w:t>“¿Es inconstitucional el voto electrónico en Alemania?”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  <w:i/>
              </w:rPr>
            </w:pPr>
            <w:r w:rsidRPr="00887FD2">
              <w:rPr>
                <w:rFonts w:ascii="Arial" w:hAnsi="Arial" w:cs="Arial"/>
                <w:i/>
              </w:rPr>
              <w:t>REF. REVISTA/LIBRO:</w:t>
            </w:r>
            <w:r w:rsidRPr="00887FD2">
              <w:rPr>
                <w:rFonts w:ascii="Arial" w:hAnsi="Arial" w:cs="Arial"/>
              </w:rPr>
              <w:t xml:space="preserve"> </w:t>
            </w:r>
            <w:r w:rsidRPr="00887FD2">
              <w:rPr>
                <w:rFonts w:ascii="Arial" w:hAnsi="Arial" w:cs="Arial"/>
                <w:b/>
              </w:rPr>
              <w:t>Artículo</w:t>
            </w:r>
            <w:r w:rsidRPr="00887FD2">
              <w:rPr>
                <w:rFonts w:ascii="Arial" w:hAnsi="Arial" w:cs="Arial"/>
              </w:rPr>
              <w:t xml:space="preserve">, “¿Es inconstitucional el voto electrónico en Alemania? en </w:t>
            </w:r>
            <w:r w:rsidRPr="00887FD2">
              <w:rPr>
                <w:rFonts w:ascii="Arial" w:hAnsi="Arial" w:cs="Arial"/>
                <w:i/>
              </w:rPr>
              <w:t xml:space="preserve">Rosa Mª Fernández </w:t>
            </w:r>
            <w:proofErr w:type="spellStart"/>
            <w:r w:rsidRPr="00887FD2">
              <w:rPr>
                <w:rFonts w:ascii="Arial" w:hAnsi="Arial" w:cs="Arial"/>
                <w:i/>
              </w:rPr>
              <w:t>Riveira</w:t>
            </w:r>
            <w:proofErr w:type="spellEnd"/>
            <w:r w:rsidRPr="00887FD2">
              <w:rPr>
                <w:rFonts w:ascii="Arial" w:hAnsi="Arial" w:cs="Arial"/>
                <w:i/>
              </w:rPr>
              <w:t xml:space="preserve"> y </w:t>
            </w:r>
            <w:proofErr w:type="spellStart"/>
            <w:r w:rsidRPr="00887FD2">
              <w:rPr>
                <w:rFonts w:ascii="Arial" w:hAnsi="Arial" w:cs="Arial"/>
                <w:i/>
              </w:rPr>
              <w:t>Barrat</w:t>
            </w:r>
            <w:proofErr w:type="spellEnd"/>
            <w:r w:rsidRPr="00887FD2">
              <w:rPr>
                <w:rFonts w:ascii="Arial" w:hAnsi="Arial" w:cs="Arial"/>
                <w:i/>
              </w:rPr>
              <w:t xml:space="preserve"> i Esteve (</w:t>
            </w:r>
            <w:proofErr w:type="spellStart"/>
            <w:r w:rsidRPr="00887FD2">
              <w:rPr>
                <w:rFonts w:ascii="Arial" w:hAnsi="Arial" w:cs="Arial"/>
                <w:i/>
              </w:rPr>
              <w:t>coords</w:t>
            </w:r>
            <w:proofErr w:type="spellEnd"/>
            <w:r w:rsidRPr="00887FD2">
              <w:rPr>
                <w:rFonts w:ascii="Arial" w:hAnsi="Arial" w:cs="Arial"/>
                <w:i/>
              </w:rPr>
              <w:t>.) Derecho de Sufragio y Participación ciudadana a través de las Nuevas Tecnologías.</w:t>
            </w:r>
            <w:r w:rsidRPr="00887FD2">
              <w:rPr>
                <w:rFonts w:ascii="Arial" w:hAnsi="Arial" w:cs="Arial"/>
              </w:rPr>
              <w:t xml:space="preserve"> Prólogo de PIERRE GARRONE 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 xml:space="preserve">EDITORIAL: </w:t>
            </w:r>
            <w:r w:rsidRPr="00887FD2">
              <w:rPr>
                <w:rFonts w:ascii="Arial" w:hAnsi="Arial" w:cs="Arial"/>
              </w:rPr>
              <w:t>Monografías ARANZADI, Thomson Reuters y el Instituto de Derecho Parlamentario de la UCM</w:t>
            </w:r>
            <w:r w:rsidRPr="00887FD2">
              <w:rPr>
                <w:rFonts w:ascii="Arial" w:hAnsi="Arial" w:cs="Arial"/>
                <w:i/>
              </w:rPr>
              <w:t xml:space="preserve">; </w:t>
            </w:r>
            <w:r w:rsidRPr="00887FD2">
              <w:rPr>
                <w:rFonts w:ascii="Arial" w:hAnsi="Arial" w:cs="Arial"/>
              </w:rPr>
              <w:t>Madrid 2011; 359 págs.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 xml:space="preserve">CLAVE: </w:t>
            </w:r>
            <w:r w:rsidRPr="00887FD2">
              <w:rPr>
                <w:rFonts w:ascii="Arial" w:hAnsi="Arial" w:cs="Arial"/>
                <w:b/>
                <w:i/>
              </w:rPr>
              <w:t>Capítulo de libro</w:t>
            </w:r>
            <w:r w:rsidRPr="00887FD2">
              <w:rPr>
                <w:rFonts w:ascii="Arial" w:hAnsi="Arial" w:cs="Arial"/>
                <w:i/>
              </w:rPr>
              <w:t xml:space="preserve"> </w:t>
            </w:r>
            <w:r w:rsidRPr="00887FD2">
              <w:rPr>
                <w:rFonts w:ascii="Arial" w:hAnsi="Arial" w:cs="Arial"/>
                <w:b/>
                <w:i/>
              </w:rPr>
              <w:t>y dirección de libro colectivo</w:t>
            </w:r>
            <w:r w:rsidRPr="00887FD2">
              <w:rPr>
                <w:rFonts w:ascii="Arial" w:hAnsi="Arial" w:cs="Arial"/>
                <w:i/>
              </w:rPr>
              <w:t xml:space="preserve">. L; ISBN: </w:t>
            </w:r>
            <w:r w:rsidRPr="00887FD2">
              <w:rPr>
                <w:rFonts w:ascii="Arial" w:hAnsi="Arial" w:cs="Arial"/>
                <w:lang w:val="es-ES_tradnl"/>
              </w:rPr>
              <w:t>978-84-470-3677-6</w:t>
            </w:r>
          </w:p>
          <w:p w:rsidR="009275D2" w:rsidRPr="00887FD2" w:rsidRDefault="009275D2" w:rsidP="009275D2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</w:rPr>
            </w:pP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i/>
              </w:rPr>
            </w:pP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i/>
              </w:rPr>
            </w:pPr>
            <w:r w:rsidRPr="00887FD2">
              <w:rPr>
                <w:rFonts w:ascii="Arial" w:hAnsi="Arial" w:cs="Arial"/>
                <w:i/>
              </w:rPr>
              <w:t xml:space="preserve">AUTORES/AS (p.o. de firma): Rosa Mª Fernández </w:t>
            </w:r>
            <w:proofErr w:type="spellStart"/>
            <w:r w:rsidRPr="00887FD2">
              <w:rPr>
                <w:rFonts w:ascii="Arial" w:hAnsi="Arial" w:cs="Arial"/>
                <w:i/>
              </w:rPr>
              <w:t>Riveira</w:t>
            </w:r>
            <w:proofErr w:type="spellEnd"/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>TITULO: “</w:t>
            </w:r>
            <w:r w:rsidRPr="00887FD2">
              <w:rPr>
                <w:rFonts w:ascii="Arial" w:hAnsi="Arial" w:cs="Arial"/>
              </w:rPr>
              <w:t>El voto electrónico: el caso vasco”; ISSN: 0048-7694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>REF. REVISTA/LIBRO:</w:t>
            </w:r>
            <w:r w:rsidRPr="00887FD2">
              <w:rPr>
                <w:rFonts w:ascii="Arial" w:hAnsi="Arial" w:cs="Arial"/>
              </w:rPr>
              <w:t xml:space="preserve"> </w:t>
            </w:r>
            <w:r w:rsidRPr="00887FD2">
              <w:rPr>
                <w:rFonts w:ascii="Arial" w:hAnsi="Arial" w:cs="Arial"/>
                <w:b/>
              </w:rPr>
              <w:t>Artículo</w:t>
            </w:r>
            <w:r w:rsidRPr="00887FD2">
              <w:rPr>
                <w:rFonts w:ascii="Arial" w:hAnsi="Arial" w:cs="Arial"/>
              </w:rPr>
              <w:t xml:space="preserve">: Revista de Estudios Políticos, n. 112, págs. 199-236, Centro de Estudios Políticos y Constitucionales, Madrid 2001. </w:t>
            </w:r>
            <w:r w:rsidRPr="00887FD2">
              <w:rPr>
                <w:rFonts w:ascii="Arial" w:hAnsi="Arial" w:cs="Arial"/>
                <w:i/>
              </w:rPr>
              <w:t>CLAVE: A</w:t>
            </w:r>
          </w:p>
          <w:p w:rsidR="009275D2" w:rsidRPr="00887FD2" w:rsidRDefault="009275D2" w:rsidP="009275D2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</w:rPr>
            </w:pP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i/>
              </w:rPr>
            </w:pP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i/>
              </w:rPr>
            </w:pPr>
            <w:r w:rsidRPr="00887FD2">
              <w:rPr>
                <w:rFonts w:ascii="Arial" w:hAnsi="Arial" w:cs="Arial"/>
                <w:i/>
              </w:rPr>
              <w:t xml:space="preserve">AUTORES/AS (p.o. de firma): Rosa Mª Fernández </w:t>
            </w:r>
            <w:proofErr w:type="spellStart"/>
            <w:r w:rsidRPr="00887FD2">
              <w:rPr>
                <w:rFonts w:ascii="Arial" w:hAnsi="Arial" w:cs="Arial"/>
                <w:i/>
              </w:rPr>
              <w:t>Riveira</w:t>
            </w:r>
            <w:proofErr w:type="spellEnd"/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bCs/>
              </w:rPr>
            </w:pPr>
            <w:r w:rsidRPr="00887FD2">
              <w:rPr>
                <w:rFonts w:ascii="Arial" w:hAnsi="Arial" w:cs="Arial"/>
                <w:i/>
              </w:rPr>
              <w:t>TITULO: “</w:t>
            </w:r>
            <w:r w:rsidRPr="00887FD2">
              <w:rPr>
                <w:rFonts w:ascii="Arial" w:hAnsi="Arial" w:cs="Arial"/>
              </w:rPr>
              <w:t>Un escaño para la televisión en el Parlamento”</w:t>
            </w:r>
            <w:r w:rsidRPr="00887FD2">
              <w:rPr>
                <w:rFonts w:ascii="Arial" w:hAnsi="Arial" w:cs="Arial"/>
                <w:i/>
              </w:rPr>
              <w:t xml:space="preserve"> ISSN</w:t>
            </w:r>
            <w:r w:rsidRPr="00887FD2">
              <w:rPr>
                <w:rFonts w:ascii="Arial" w:hAnsi="Arial" w:cs="Arial"/>
                <w:bCs/>
              </w:rPr>
              <w:t xml:space="preserve">: </w:t>
            </w:r>
            <w:r w:rsidRPr="00887FD2">
              <w:rPr>
                <w:rFonts w:ascii="Arial" w:hAnsi="Arial" w:cs="Arial"/>
                <w:bCs/>
              </w:rPr>
              <w:lastRenderedPageBreak/>
              <w:t xml:space="preserve">1575-7641  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>REF. REVISTA/LIBRO:</w:t>
            </w:r>
            <w:r w:rsidRPr="00887FD2">
              <w:rPr>
                <w:rFonts w:ascii="Arial" w:hAnsi="Arial" w:cs="Arial"/>
              </w:rPr>
              <w:t xml:space="preserve"> </w:t>
            </w:r>
            <w:r w:rsidRPr="00887FD2">
              <w:rPr>
                <w:rFonts w:ascii="Arial" w:hAnsi="Arial" w:cs="Arial"/>
                <w:b/>
              </w:rPr>
              <w:t>Artículo</w:t>
            </w:r>
            <w:r w:rsidRPr="00887FD2">
              <w:rPr>
                <w:rFonts w:ascii="Arial" w:hAnsi="Arial" w:cs="Arial"/>
              </w:rPr>
              <w:t xml:space="preserve"> </w:t>
            </w:r>
            <w:r w:rsidRPr="00887FD2">
              <w:rPr>
                <w:rFonts w:ascii="Arial" w:hAnsi="Arial" w:cs="Arial"/>
                <w:i/>
              </w:rPr>
              <w:t>Debates Constitucionales</w:t>
            </w:r>
            <w:r w:rsidRPr="00887FD2">
              <w:rPr>
                <w:rFonts w:ascii="Arial" w:hAnsi="Arial" w:cs="Arial"/>
              </w:rPr>
              <w:t xml:space="preserve">, vol. I, págs. 1-19, Oviedo 1999 </w:t>
            </w:r>
            <w:r w:rsidRPr="00887FD2">
              <w:rPr>
                <w:rFonts w:ascii="Arial" w:hAnsi="Arial" w:cs="Arial"/>
                <w:i/>
              </w:rPr>
              <w:t>CLAVE: A</w:t>
            </w:r>
          </w:p>
          <w:p w:rsidR="009275D2" w:rsidRPr="00887FD2" w:rsidRDefault="009275D2" w:rsidP="009275D2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</w:rPr>
            </w:pP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</w:rPr>
            </w:pP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i/>
              </w:rPr>
            </w:pPr>
            <w:r w:rsidRPr="00887FD2">
              <w:rPr>
                <w:rFonts w:ascii="Arial" w:hAnsi="Arial" w:cs="Arial"/>
                <w:i/>
              </w:rPr>
              <w:t xml:space="preserve">AUTORES/AS (p.o. de firma): Rosa Mª Fernández </w:t>
            </w:r>
            <w:proofErr w:type="spellStart"/>
            <w:r w:rsidRPr="00887FD2">
              <w:rPr>
                <w:rFonts w:ascii="Arial" w:hAnsi="Arial" w:cs="Arial"/>
                <w:i/>
              </w:rPr>
              <w:t>Riveira</w:t>
            </w:r>
            <w:proofErr w:type="spellEnd"/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i/>
              </w:rPr>
            </w:pPr>
            <w:r w:rsidRPr="00887FD2">
              <w:rPr>
                <w:rFonts w:ascii="Arial" w:hAnsi="Arial" w:cs="Arial"/>
                <w:i/>
              </w:rPr>
              <w:t xml:space="preserve">TITULO: </w:t>
            </w:r>
            <w:r w:rsidRPr="00887FD2">
              <w:rPr>
                <w:rFonts w:ascii="Arial" w:hAnsi="Arial" w:cs="Arial"/>
              </w:rPr>
              <w:t>“Parlamento y Televisión”</w:t>
            </w:r>
            <w:r w:rsidRPr="00887FD2">
              <w:rPr>
                <w:rFonts w:ascii="Arial" w:hAnsi="Arial" w:cs="Arial"/>
                <w:i/>
              </w:rPr>
              <w:t>; ISSN: 1133-6706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>REF. REVISTA/LIBRO:</w:t>
            </w:r>
            <w:r w:rsidRPr="00887FD2">
              <w:rPr>
                <w:rFonts w:ascii="Arial" w:hAnsi="Arial" w:cs="Arial"/>
              </w:rPr>
              <w:t xml:space="preserve"> </w:t>
            </w:r>
            <w:r w:rsidRPr="00887FD2">
              <w:rPr>
                <w:rFonts w:ascii="Arial" w:hAnsi="Arial" w:cs="Arial"/>
                <w:b/>
              </w:rPr>
              <w:t>Artículo</w:t>
            </w:r>
            <w:r w:rsidRPr="00887FD2">
              <w:rPr>
                <w:rFonts w:ascii="Arial" w:hAnsi="Arial" w:cs="Arial"/>
              </w:rPr>
              <w:t xml:space="preserve"> </w:t>
            </w:r>
            <w:r w:rsidRPr="00887FD2">
              <w:rPr>
                <w:rFonts w:ascii="Arial" w:hAnsi="Arial" w:cs="Arial"/>
                <w:i/>
              </w:rPr>
              <w:t>Revista Sociedad y Utopía</w:t>
            </w:r>
            <w:r w:rsidRPr="00887FD2">
              <w:rPr>
                <w:rFonts w:ascii="Arial" w:hAnsi="Arial" w:cs="Arial"/>
              </w:rPr>
              <w:t xml:space="preserve">, n. 13, 245-260, Madrid 1999 </w:t>
            </w:r>
            <w:r w:rsidRPr="00887FD2">
              <w:rPr>
                <w:rFonts w:ascii="Arial" w:hAnsi="Arial" w:cs="Arial"/>
                <w:i/>
              </w:rPr>
              <w:t>CLAVE: A</w:t>
            </w:r>
          </w:p>
          <w:p w:rsidR="009275D2" w:rsidRPr="00887FD2" w:rsidRDefault="009275D2" w:rsidP="009275D2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</w:rPr>
            </w:pP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</w:rPr>
            </w:pP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i/>
              </w:rPr>
            </w:pPr>
            <w:r w:rsidRPr="00887FD2">
              <w:rPr>
                <w:rFonts w:ascii="Arial" w:hAnsi="Arial" w:cs="Arial"/>
                <w:i/>
              </w:rPr>
              <w:t xml:space="preserve">AUTORES/AS (p.o. de firma): Rosa Mª Fernández </w:t>
            </w:r>
            <w:proofErr w:type="spellStart"/>
            <w:r w:rsidRPr="00887FD2">
              <w:rPr>
                <w:rFonts w:ascii="Arial" w:hAnsi="Arial" w:cs="Arial"/>
                <w:i/>
              </w:rPr>
              <w:t>Riveira</w:t>
            </w:r>
            <w:proofErr w:type="spellEnd"/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i/>
              </w:rPr>
            </w:pPr>
            <w:r w:rsidRPr="00887FD2">
              <w:rPr>
                <w:rFonts w:ascii="Arial" w:hAnsi="Arial" w:cs="Arial"/>
                <w:i/>
              </w:rPr>
              <w:t>TITULO: Antonia Martínez (</w:t>
            </w:r>
            <w:proofErr w:type="spellStart"/>
            <w:r w:rsidRPr="00887FD2">
              <w:rPr>
                <w:rFonts w:ascii="Arial" w:hAnsi="Arial" w:cs="Arial"/>
                <w:i/>
              </w:rPr>
              <w:t>edt</w:t>
            </w:r>
            <w:proofErr w:type="spellEnd"/>
            <w:r w:rsidRPr="00887FD2">
              <w:rPr>
                <w:rFonts w:ascii="Arial" w:hAnsi="Arial" w:cs="Arial"/>
                <w:i/>
              </w:rPr>
              <w:t>.),” El Congreso de los diputados en España: funciones y rendimiento.” ISSN: 0213-0130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>REF. REVISTA/LIBRO:</w:t>
            </w:r>
            <w:r w:rsidRPr="00887FD2">
              <w:rPr>
                <w:rFonts w:ascii="Arial" w:hAnsi="Arial" w:cs="Arial"/>
              </w:rPr>
              <w:t xml:space="preserve"> Revista de las Cortes Generales, n.  52, Primer Cuatrimestre, págs. 399-415. </w:t>
            </w:r>
            <w:r w:rsidRPr="00887FD2">
              <w:rPr>
                <w:rFonts w:ascii="Arial" w:hAnsi="Arial" w:cs="Arial"/>
                <w:i/>
              </w:rPr>
              <w:t xml:space="preserve">CLAVE: </w:t>
            </w:r>
            <w:r w:rsidRPr="00887FD2">
              <w:rPr>
                <w:rFonts w:ascii="Arial" w:hAnsi="Arial" w:cs="Arial"/>
                <w:b/>
                <w:i/>
              </w:rPr>
              <w:t>Recensión</w:t>
            </w:r>
          </w:p>
          <w:p w:rsidR="009275D2" w:rsidRPr="00887FD2" w:rsidRDefault="009275D2" w:rsidP="009275D2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</w:rPr>
            </w:pPr>
          </w:p>
          <w:p w:rsidR="009275D2" w:rsidRDefault="009275D2" w:rsidP="009275D2">
            <w:pPr>
              <w:jc w:val="both"/>
              <w:rPr>
                <w:rFonts w:ascii="Arial" w:hAnsi="Arial" w:cs="Arial"/>
                <w:i/>
              </w:rPr>
            </w:pP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i/>
              </w:rPr>
            </w:pPr>
            <w:r w:rsidRPr="00887FD2">
              <w:rPr>
                <w:rFonts w:ascii="Arial" w:hAnsi="Arial" w:cs="Arial"/>
                <w:i/>
              </w:rPr>
              <w:t xml:space="preserve">AUTORES/AS (p.o. de firma): Rosa Mª Fernández </w:t>
            </w:r>
            <w:proofErr w:type="spellStart"/>
            <w:r w:rsidRPr="00887FD2">
              <w:rPr>
                <w:rFonts w:ascii="Arial" w:hAnsi="Arial" w:cs="Arial"/>
                <w:i/>
              </w:rPr>
              <w:t>Riveira</w:t>
            </w:r>
            <w:proofErr w:type="spellEnd"/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i/>
              </w:rPr>
            </w:pPr>
            <w:r w:rsidRPr="00887FD2">
              <w:rPr>
                <w:rFonts w:ascii="Arial" w:hAnsi="Arial" w:cs="Arial"/>
                <w:i/>
              </w:rPr>
              <w:t>TITULO: Portal de la Constitución Española: Sinopsis de la Disposición Adicional 1ª,</w:t>
            </w: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i/>
              </w:rPr>
            </w:pPr>
            <w:r w:rsidRPr="00887FD2">
              <w:rPr>
                <w:rFonts w:ascii="Arial" w:hAnsi="Arial" w:cs="Arial"/>
                <w:i/>
              </w:rPr>
              <w:t xml:space="preserve"> ISSN: Congreso de los Diputados. Diciembre 2003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>REF. REVISTA/LIBRO:</w:t>
            </w:r>
            <w:r w:rsidRPr="00887FD2">
              <w:rPr>
                <w:rFonts w:ascii="Arial" w:hAnsi="Arial" w:cs="Arial"/>
              </w:rPr>
              <w:t xml:space="preserve"> www.congreso.es, págs. 1-3. </w:t>
            </w:r>
            <w:r w:rsidRPr="00887FD2">
              <w:rPr>
                <w:rFonts w:ascii="Arial" w:hAnsi="Arial" w:cs="Arial"/>
                <w:i/>
              </w:rPr>
              <w:t xml:space="preserve">CLAVE: </w:t>
            </w:r>
            <w:r w:rsidRPr="00887FD2">
              <w:rPr>
                <w:rFonts w:ascii="Arial" w:hAnsi="Arial" w:cs="Arial"/>
                <w:b/>
                <w:i/>
              </w:rPr>
              <w:t>Artículo</w:t>
            </w:r>
          </w:p>
          <w:p w:rsidR="009275D2" w:rsidRPr="00887FD2" w:rsidRDefault="009275D2" w:rsidP="009275D2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</w:rPr>
            </w:pPr>
          </w:p>
          <w:p w:rsidR="009275D2" w:rsidRDefault="009275D2" w:rsidP="009275D2">
            <w:pPr>
              <w:jc w:val="both"/>
              <w:rPr>
                <w:rFonts w:ascii="Arial" w:hAnsi="Arial" w:cs="Arial"/>
                <w:i/>
              </w:rPr>
            </w:pP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i/>
              </w:rPr>
            </w:pPr>
            <w:r w:rsidRPr="00887FD2">
              <w:rPr>
                <w:rFonts w:ascii="Arial" w:hAnsi="Arial" w:cs="Arial"/>
                <w:i/>
              </w:rPr>
              <w:t xml:space="preserve">AUTORES/AS (p.o. de firma): Rosa Mª Fernández </w:t>
            </w:r>
            <w:proofErr w:type="spellStart"/>
            <w:r w:rsidRPr="00887FD2">
              <w:rPr>
                <w:rFonts w:ascii="Arial" w:hAnsi="Arial" w:cs="Arial"/>
                <w:i/>
              </w:rPr>
              <w:t>Riveira</w:t>
            </w:r>
            <w:proofErr w:type="spellEnd"/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i/>
              </w:rPr>
            </w:pPr>
            <w:r w:rsidRPr="00887FD2">
              <w:rPr>
                <w:rFonts w:ascii="Arial" w:hAnsi="Arial" w:cs="Arial"/>
                <w:i/>
              </w:rPr>
              <w:t xml:space="preserve">TITULO: Portal de la Constitución Española: Sinopsis de la Disposición Adicional 3ª, </w:t>
            </w: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i/>
              </w:rPr>
            </w:pPr>
            <w:r w:rsidRPr="00887FD2">
              <w:rPr>
                <w:rFonts w:ascii="Arial" w:hAnsi="Arial" w:cs="Arial"/>
                <w:i/>
              </w:rPr>
              <w:t>ISSN: Congreso de los Diputados.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>REF. REVISTA/LIBRO:</w:t>
            </w:r>
            <w:r w:rsidRPr="00887FD2">
              <w:rPr>
                <w:rFonts w:ascii="Arial" w:hAnsi="Arial" w:cs="Arial"/>
              </w:rPr>
              <w:t xml:space="preserve"> www.congreso.es, págs. 1-3. </w:t>
            </w:r>
            <w:r w:rsidRPr="00887FD2">
              <w:rPr>
                <w:rFonts w:ascii="Arial" w:hAnsi="Arial" w:cs="Arial"/>
                <w:i/>
              </w:rPr>
              <w:t xml:space="preserve">CLAVE: </w:t>
            </w:r>
            <w:r w:rsidRPr="00887FD2">
              <w:rPr>
                <w:rFonts w:ascii="Arial" w:hAnsi="Arial" w:cs="Arial"/>
                <w:b/>
                <w:i/>
              </w:rPr>
              <w:t>Artículo</w:t>
            </w:r>
          </w:p>
          <w:p w:rsidR="009275D2" w:rsidRPr="00887FD2" w:rsidRDefault="009275D2" w:rsidP="009275D2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</w:rPr>
            </w:pP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b/>
              </w:rPr>
            </w:pP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i/>
              </w:rPr>
            </w:pPr>
            <w:r w:rsidRPr="00887FD2">
              <w:rPr>
                <w:rFonts w:ascii="Arial" w:hAnsi="Arial" w:cs="Arial"/>
                <w:i/>
              </w:rPr>
              <w:t xml:space="preserve">AUTORES/AS (p.o. de firma): Rosa Mª Fernández </w:t>
            </w:r>
            <w:proofErr w:type="spellStart"/>
            <w:r w:rsidRPr="00887FD2">
              <w:rPr>
                <w:rFonts w:ascii="Arial" w:hAnsi="Arial" w:cs="Arial"/>
                <w:i/>
              </w:rPr>
              <w:t>Riveira</w:t>
            </w:r>
            <w:proofErr w:type="spellEnd"/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i/>
              </w:rPr>
            </w:pPr>
            <w:r w:rsidRPr="00887FD2">
              <w:rPr>
                <w:rFonts w:ascii="Arial" w:hAnsi="Arial" w:cs="Arial"/>
                <w:i/>
              </w:rPr>
              <w:t xml:space="preserve">TITULO: Portal de la Constitución Española: Sinopsis de la Disposición Transitoria 4ª, </w:t>
            </w: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i/>
              </w:rPr>
            </w:pPr>
            <w:r w:rsidRPr="00887FD2">
              <w:rPr>
                <w:rFonts w:ascii="Arial" w:hAnsi="Arial" w:cs="Arial"/>
                <w:i/>
              </w:rPr>
              <w:t>ISSN: Congreso de los Diputados. Diciembre 2003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>REF. REVISTA/LIBRO:</w:t>
            </w:r>
            <w:r w:rsidRPr="00887FD2">
              <w:rPr>
                <w:rFonts w:ascii="Arial" w:hAnsi="Arial" w:cs="Arial"/>
              </w:rPr>
              <w:t xml:space="preserve"> www.congreso.es, págs. 1-3. </w:t>
            </w:r>
            <w:r w:rsidRPr="00887FD2">
              <w:rPr>
                <w:rFonts w:ascii="Arial" w:hAnsi="Arial" w:cs="Arial"/>
                <w:i/>
              </w:rPr>
              <w:t xml:space="preserve">CLAVE: </w:t>
            </w:r>
            <w:r w:rsidRPr="00887FD2">
              <w:rPr>
                <w:rFonts w:ascii="Arial" w:hAnsi="Arial" w:cs="Arial"/>
                <w:b/>
                <w:i/>
              </w:rPr>
              <w:t>Artículo</w:t>
            </w:r>
          </w:p>
          <w:p w:rsidR="009275D2" w:rsidRPr="00887FD2" w:rsidRDefault="009275D2" w:rsidP="009275D2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</w:rPr>
            </w:pPr>
          </w:p>
          <w:p w:rsidR="009275D2" w:rsidRDefault="009275D2" w:rsidP="009275D2">
            <w:pPr>
              <w:jc w:val="both"/>
              <w:rPr>
                <w:rFonts w:ascii="Arial" w:hAnsi="Arial" w:cs="Arial"/>
                <w:i/>
              </w:rPr>
            </w:pP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i/>
              </w:rPr>
            </w:pPr>
            <w:r w:rsidRPr="00887FD2">
              <w:rPr>
                <w:rFonts w:ascii="Arial" w:hAnsi="Arial" w:cs="Arial"/>
                <w:i/>
              </w:rPr>
              <w:t xml:space="preserve">AUTORES/AS (p.o. de firma): Rosa Mª Fernández </w:t>
            </w:r>
            <w:proofErr w:type="spellStart"/>
            <w:r w:rsidRPr="00887FD2">
              <w:rPr>
                <w:rFonts w:ascii="Arial" w:hAnsi="Arial" w:cs="Arial"/>
                <w:i/>
              </w:rPr>
              <w:t>Riveira</w:t>
            </w:r>
            <w:proofErr w:type="spellEnd"/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i/>
              </w:rPr>
            </w:pPr>
            <w:r w:rsidRPr="00887FD2">
              <w:rPr>
                <w:rFonts w:ascii="Arial" w:hAnsi="Arial" w:cs="Arial"/>
                <w:i/>
              </w:rPr>
              <w:t xml:space="preserve">TITULO: Portal de la Constitución Española: Sinopsis de la Disposición Transitoria 6ª, </w:t>
            </w: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i/>
              </w:rPr>
            </w:pPr>
            <w:r w:rsidRPr="00887FD2">
              <w:rPr>
                <w:rFonts w:ascii="Arial" w:hAnsi="Arial" w:cs="Arial"/>
                <w:i/>
              </w:rPr>
              <w:t>ISSN: Congreso de los Diputados. Diciembre 2003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>REF. REVISTA/LIBRO:</w:t>
            </w:r>
            <w:r w:rsidRPr="00887FD2">
              <w:rPr>
                <w:rFonts w:ascii="Arial" w:hAnsi="Arial" w:cs="Arial"/>
              </w:rPr>
              <w:t xml:space="preserve"> www.congreso.es, págs. 1-2 </w:t>
            </w:r>
            <w:r w:rsidRPr="00887FD2">
              <w:rPr>
                <w:rFonts w:ascii="Arial" w:hAnsi="Arial" w:cs="Arial"/>
                <w:i/>
              </w:rPr>
              <w:t xml:space="preserve">CLAVE: </w:t>
            </w:r>
            <w:r w:rsidRPr="00887FD2">
              <w:rPr>
                <w:rFonts w:ascii="Arial" w:hAnsi="Arial" w:cs="Arial"/>
                <w:b/>
                <w:i/>
              </w:rPr>
              <w:t>Artículo</w:t>
            </w:r>
          </w:p>
          <w:p w:rsidR="009275D2" w:rsidRPr="00887FD2" w:rsidRDefault="009275D2" w:rsidP="009275D2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</w:rPr>
            </w:pPr>
          </w:p>
          <w:p w:rsidR="009275D2" w:rsidRDefault="009275D2" w:rsidP="009275D2">
            <w:pPr>
              <w:jc w:val="both"/>
              <w:rPr>
                <w:rFonts w:ascii="Arial" w:hAnsi="Arial" w:cs="Arial"/>
                <w:i/>
              </w:rPr>
            </w:pP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i/>
              </w:rPr>
            </w:pPr>
            <w:r w:rsidRPr="00887FD2">
              <w:rPr>
                <w:rFonts w:ascii="Arial" w:hAnsi="Arial" w:cs="Arial"/>
                <w:i/>
              </w:rPr>
              <w:t xml:space="preserve">AUTORES/AS (p.o. de firma): Rosa Mª Fernández </w:t>
            </w:r>
            <w:proofErr w:type="spellStart"/>
            <w:r w:rsidRPr="00887FD2">
              <w:rPr>
                <w:rFonts w:ascii="Arial" w:hAnsi="Arial" w:cs="Arial"/>
                <w:i/>
              </w:rPr>
              <w:t>Riveira</w:t>
            </w:r>
            <w:proofErr w:type="spellEnd"/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i/>
              </w:rPr>
            </w:pPr>
            <w:r w:rsidRPr="00887FD2">
              <w:rPr>
                <w:rFonts w:ascii="Arial" w:hAnsi="Arial" w:cs="Arial"/>
                <w:i/>
              </w:rPr>
              <w:t xml:space="preserve">TITULO: Portal de la Constitución Española: Sinopsis de la Disposición Transitoria 7ª, </w:t>
            </w: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i/>
              </w:rPr>
            </w:pPr>
            <w:r w:rsidRPr="00887FD2">
              <w:rPr>
                <w:rFonts w:ascii="Arial" w:hAnsi="Arial" w:cs="Arial"/>
                <w:i/>
              </w:rPr>
              <w:lastRenderedPageBreak/>
              <w:t>ISSN: Congreso de los Diputados. Diciembre 2003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>REF. REVISTA/LIBRO:</w:t>
            </w:r>
            <w:r w:rsidRPr="00887FD2">
              <w:rPr>
                <w:rFonts w:ascii="Arial" w:hAnsi="Arial" w:cs="Arial"/>
              </w:rPr>
              <w:t xml:space="preserve"> www.congreso.es, págs. 1-2. </w:t>
            </w:r>
            <w:r w:rsidRPr="00887FD2">
              <w:rPr>
                <w:rFonts w:ascii="Arial" w:hAnsi="Arial" w:cs="Arial"/>
                <w:i/>
              </w:rPr>
              <w:t xml:space="preserve">CLAVE: </w:t>
            </w:r>
            <w:r w:rsidRPr="00887FD2">
              <w:rPr>
                <w:rFonts w:ascii="Arial" w:hAnsi="Arial" w:cs="Arial"/>
                <w:b/>
                <w:i/>
              </w:rPr>
              <w:t>Artículo</w:t>
            </w:r>
          </w:p>
          <w:p w:rsidR="009275D2" w:rsidRPr="00887FD2" w:rsidRDefault="009275D2" w:rsidP="009275D2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</w:rPr>
            </w:pP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b/>
              </w:rPr>
            </w:pP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i/>
              </w:rPr>
            </w:pPr>
            <w:r w:rsidRPr="00887FD2">
              <w:rPr>
                <w:rFonts w:ascii="Arial" w:hAnsi="Arial" w:cs="Arial"/>
                <w:i/>
              </w:rPr>
              <w:t xml:space="preserve">AUTORES/AS (p.o. de firma): Rosa Mª Fernández </w:t>
            </w:r>
            <w:proofErr w:type="spellStart"/>
            <w:r w:rsidRPr="00887FD2">
              <w:rPr>
                <w:rFonts w:ascii="Arial" w:hAnsi="Arial" w:cs="Arial"/>
                <w:i/>
              </w:rPr>
              <w:t>Riveira</w:t>
            </w:r>
            <w:proofErr w:type="spellEnd"/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>TITULO: Notas Jurisprudencia: Fuentes del Ordenamiento Jurídico.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>REF. REVISTA/LIBRO:</w:t>
            </w:r>
            <w:r w:rsidRPr="00887FD2">
              <w:rPr>
                <w:rFonts w:ascii="Arial" w:hAnsi="Arial" w:cs="Arial"/>
              </w:rPr>
              <w:t xml:space="preserve"> </w:t>
            </w:r>
            <w:r w:rsidRPr="00887FD2">
              <w:rPr>
                <w:rFonts w:ascii="Arial" w:hAnsi="Arial" w:cs="Arial"/>
                <w:i/>
              </w:rPr>
              <w:t>Revista General de Derecho Administrativo</w:t>
            </w:r>
            <w:r w:rsidRPr="00887FD2">
              <w:rPr>
                <w:rFonts w:ascii="Arial" w:hAnsi="Arial" w:cs="Arial"/>
              </w:rPr>
              <w:t xml:space="preserve">, NÚMERO 3º; </w:t>
            </w:r>
            <w:hyperlink r:id="rId7" w:history="1">
              <w:r w:rsidRPr="00887FD2">
                <w:rPr>
                  <w:rStyle w:val="Hipervnculo"/>
                  <w:rFonts w:ascii="Arial" w:hAnsi="Arial" w:cs="Arial"/>
                </w:rPr>
                <w:t>http://www.iustel.com/v2/revistas/detalle_revista.asp?id=1&amp;numero=3</w:t>
              </w:r>
            </w:hyperlink>
            <w:r w:rsidRPr="00887FD2">
              <w:rPr>
                <w:rFonts w:ascii="Arial" w:hAnsi="Arial" w:cs="Arial"/>
              </w:rPr>
              <w:t>; Junio 2003;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 xml:space="preserve">ISSN: </w:t>
            </w:r>
            <w:r w:rsidRPr="00887FD2">
              <w:rPr>
                <w:rFonts w:ascii="Arial" w:hAnsi="Arial" w:cs="Arial"/>
              </w:rPr>
              <w:t>1696-9650; págs. 1-7;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 xml:space="preserve">EDITORIAL: </w:t>
            </w:r>
            <w:r w:rsidRPr="00887FD2">
              <w:rPr>
                <w:rFonts w:ascii="Arial" w:hAnsi="Arial" w:cs="Arial"/>
              </w:rPr>
              <w:t>IUSTEL;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 xml:space="preserve">CLAVE: </w:t>
            </w:r>
            <w:r w:rsidRPr="00887FD2">
              <w:rPr>
                <w:rFonts w:ascii="Arial" w:hAnsi="Arial" w:cs="Arial"/>
                <w:b/>
                <w:i/>
              </w:rPr>
              <w:t>Comentario de  Jurisprudencia.</w:t>
            </w:r>
          </w:p>
          <w:p w:rsidR="009275D2" w:rsidRPr="00887FD2" w:rsidRDefault="009275D2" w:rsidP="009275D2">
            <w:pPr>
              <w:pBdr>
                <w:bottom w:val="single" w:sz="6" w:space="1" w:color="auto"/>
              </w:pBdr>
              <w:rPr>
                <w:rFonts w:ascii="Arial" w:hAnsi="Arial" w:cs="Arial"/>
              </w:rPr>
            </w:pP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i/>
              </w:rPr>
            </w:pP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i/>
              </w:rPr>
            </w:pPr>
            <w:r w:rsidRPr="00887FD2">
              <w:rPr>
                <w:rFonts w:ascii="Arial" w:hAnsi="Arial" w:cs="Arial"/>
                <w:i/>
              </w:rPr>
              <w:t xml:space="preserve">AUTORES/AS (p.o. de firma): Rosa Mª Fernández </w:t>
            </w:r>
            <w:proofErr w:type="spellStart"/>
            <w:r w:rsidRPr="00887FD2">
              <w:rPr>
                <w:rFonts w:ascii="Arial" w:hAnsi="Arial" w:cs="Arial"/>
                <w:i/>
              </w:rPr>
              <w:t>Riveira</w:t>
            </w:r>
            <w:proofErr w:type="spellEnd"/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>TITULO: Notas Jurisprudencia: Fuentes del Ordenamiento Jurídico.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>REF. REVISTA/LIBRO:</w:t>
            </w:r>
            <w:r w:rsidRPr="00887FD2">
              <w:rPr>
                <w:rFonts w:ascii="Arial" w:hAnsi="Arial" w:cs="Arial"/>
              </w:rPr>
              <w:t xml:space="preserve"> </w:t>
            </w:r>
            <w:r w:rsidRPr="00887FD2">
              <w:rPr>
                <w:rFonts w:ascii="Arial" w:hAnsi="Arial" w:cs="Arial"/>
                <w:i/>
              </w:rPr>
              <w:t>Revista General de Derecho Administrativo</w:t>
            </w:r>
            <w:r w:rsidRPr="00887FD2">
              <w:rPr>
                <w:rFonts w:ascii="Arial" w:hAnsi="Arial" w:cs="Arial"/>
              </w:rPr>
              <w:t xml:space="preserve">, NÚMERO 5º; </w:t>
            </w:r>
            <w:hyperlink r:id="rId8" w:history="1">
              <w:r w:rsidRPr="00887FD2">
                <w:rPr>
                  <w:rStyle w:val="Hipervnculo"/>
                  <w:rFonts w:ascii="Arial" w:hAnsi="Arial" w:cs="Arial"/>
                </w:rPr>
                <w:t>http://www.iustel.com/v2/revistas/detalle_revista.asp?id=1&amp;numero=5</w:t>
              </w:r>
            </w:hyperlink>
            <w:r w:rsidRPr="00887FD2">
              <w:rPr>
                <w:rFonts w:ascii="Arial" w:hAnsi="Arial" w:cs="Arial"/>
              </w:rPr>
              <w:t>; Mayo 2004;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 xml:space="preserve">ISSN: </w:t>
            </w:r>
            <w:r w:rsidRPr="00887FD2">
              <w:rPr>
                <w:rFonts w:ascii="Arial" w:hAnsi="Arial" w:cs="Arial"/>
              </w:rPr>
              <w:t>1696-9650; págs. 1-12;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 xml:space="preserve">EDITORIAL: </w:t>
            </w:r>
            <w:r w:rsidRPr="00887FD2">
              <w:rPr>
                <w:rFonts w:ascii="Arial" w:hAnsi="Arial" w:cs="Arial"/>
              </w:rPr>
              <w:t>IUSTEL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 xml:space="preserve">CLAVE: </w:t>
            </w:r>
            <w:r w:rsidRPr="00887FD2">
              <w:rPr>
                <w:rFonts w:ascii="Arial" w:hAnsi="Arial" w:cs="Arial"/>
                <w:b/>
                <w:i/>
              </w:rPr>
              <w:t xml:space="preserve">Comentario </w:t>
            </w:r>
            <w:r w:rsidR="00641A18" w:rsidRPr="00887FD2">
              <w:rPr>
                <w:rFonts w:ascii="Arial" w:hAnsi="Arial" w:cs="Arial"/>
                <w:b/>
                <w:i/>
              </w:rPr>
              <w:t>de Jurisprudencia</w:t>
            </w:r>
            <w:r w:rsidRPr="00887FD2">
              <w:rPr>
                <w:rFonts w:ascii="Arial" w:hAnsi="Arial" w:cs="Arial"/>
                <w:i/>
              </w:rPr>
              <w:t>.</w:t>
            </w:r>
          </w:p>
          <w:p w:rsidR="009275D2" w:rsidRPr="00887FD2" w:rsidRDefault="009275D2" w:rsidP="009275D2">
            <w:pPr>
              <w:pBdr>
                <w:bottom w:val="single" w:sz="6" w:space="1" w:color="auto"/>
              </w:pBdr>
              <w:rPr>
                <w:rFonts w:ascii="Arial" w:hAnsi="Arial" w:cs="Arial"/>
              </w:rPr>
            </w:pP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b/>
              </w:rPr>
            </w:pP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i/>
              </w:rPr>
            </w:pPr>
            <w:r w:rsidRPr="00887FD2">
              <w:rPr>
                <w:rFonts w:ascii="Arial" w:hAnsi="Arial" w:cs="Arial"/>
                <w:i/>
              </w:rPr>
              <w:t xml:space="preserve">AUTORES/AS (p.o. de firma): Rosa Mª Fernández </w:t>
            </w:r>
            <w:proofErr w:type="spellStart"/>
            <w:r w:rsidRPr="00887FD2">
              <w:rPr>
                <w:rFonts w:ascii="Arial" w:hAnsi="Arial" w:cs="Arial"/>
                <w:i/>
              </w:rPr>
              <w:t>Riveira</w:t>
            </w:r>
            <w:proofErr w:type="spellEnd"/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>TITULO: “¿Quién será el próximo presidente? Viernes, 20 de mayo de 2005, pág. 31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>REF. REVISTA/LIBRO:</w:t>
            </w:r>
            <w:r w:rsidRPr="00887FD2">
              <w:rPr>
                <w:rFonts w:ascii="Arial" w:hAnsi="Arial" w:cs="Arial"/>
              </w:rPr>
              <w:t xml:space="preserve"> Diario, El Correo Vasco del Pueblo español, Sección Opinión. 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 xml:space="preserve">CLAVE: </w:t>
            </w:r>
            <w:r w:rsidRPr="00887FD2">
              <w:rPr>
                <w:rFonts w:ascii="Arial" w:hAnsi="Arial" w:cs="Arial"/>
                <w:b/>
                <w:i/>
              </w:rPr>
              <w:t>Artículo</w:t>
            </w:r>
            <w:r w:rsidRPr="00887FD2">
              <w:rPr>
                <w:rFonts w:ascii="Arial" w:hAnsi="Arial" w:cs="Arial"/>
                <w:i/>
              </w:rPr>
              <w:t>.</w:t>
            </w:r>
          </w:p>
          <w:p w:rsidR="009275D2" w:rsidRPr="00887FD2" w:rsidRDefault="009275D2" w:rsidP="009275D2">
            <w:pPr>
              <w:pBdr>
                <w:bottom w:val="single" w:sz="6" w:space="1" w:color="auto"/>
              </w:pBdr>
              <w:rPr>
                <w:rFonts w:ascii="Arial" w:hAnsi="Arial" w:cs="Arial"/>
              </w:rPr>
            </w:pP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b/>
              </w:rPr>
            </w:pP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i/>
              </w:rPr>
            </w:pPr>
            <w:r w:rsidRPr="00887FD2">
              <w:rPr>
                <w:rFonts w:ascii="Arial" w:hAnsi="Arial" w:cs="Arial"/>
                <w:i/>
              </w:rPr>
              <w:t xml:space="preserve">AUTORES/AS (p.o. de firma): Rosa Mª Fernández </w:t>
            </w:r>
            <w:proofErr w:type="spellStart"/>
            <w:r w:rsidRPr="00887FD2">
              <w:rPr>
                <w:rFonts w:ascii="Arial" w:hAnsi="Arial" w:cs="Arial"/>
                <w:i/>
              </w:rPr>
              <w:t>Riveira</w:t>
            </w:r>
            <w:proofErr w:type="spellEnd"/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iCs/>
              </w:rPr>
            </w:pPr>
            <w:r w:rsidRPr="00887FD2">
              <w:rPr>
                <w:rFonts w:ascii="Arial" w:hAnsi="Arial" w:cs="Arial"/>
                <w:i/>
              </w:rPr>
              <w:t xml:space="preserve">TITULO: El incierto potencial derivado de la conjunción derecho de voto y nuevas tecnologías. El nuevo proyecto de Ley de voto electrónico en Euskadi, </w:t>
            </w:r>
            <w:r w:rsidRPr="00887FD2">
              <w:rPr>
                <w:rFonts w:ascii="Arial" w:hAnsi="Arial" w:cs="Arial"/>
                <w:iCs/>
              </w:rPr>
              <w:t>págs.307-328; ISBN: 1699-7018</w:t>
            </w: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iCs/>
              </w:rPr>
            </w:pPr>
            <w:r w:rsidRPr="00887FD2">
              <w:rPr>
                <w:rFonts w:ascii="Arial" w:hAnsi="Arial" w:cs="Arial"/>
                <w:i/>
              </w:rPr>
              <w:t>REF. REVISTA/LIBRO:</w:t>
            </w:r>
            <w:r w:rsidRPr="00887FD2">
              <w:rPr>
                <w:rFonts w:ascii="Arial" w:hAnsi="Arial" w:cs="Arial"/>
              </w:rPr>
              <w:t xml:space="preserve"> Anuario: </w:t>
            </w:r>
            <w:r w:rsidRPr="00887FD2">
              <w:rPr>
                <w:rFonts w:ascii="Arial" w:hAnsi="Arial" w:cs="Arial"/>
                <w:iCs/>
              </w:rPr>
              <w:t xml:space="preserve">Los Derechos Fundamentales y las Nuevas Tecnologías, Instituto Andaluz de Administración Pública, n. 1, 2005. 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 xml:space="preserve">CLAVE: </w:t>
            </w:r>
            <w:r w:rsidRPr="00887FD2">
              <w:rPr>
                <w:rFonts w:ascii="Arial" w:hAnsi="Arial" w:cs="Arial"/>
                <w:b/>
                <w:i/>
              </w:rPr>
              <w:t>Artículo</w:t>
            </w:r>
            <w:r w:rsidRPr="00887FD2">
              <w:rPr>
                <w:rFonts w:ascii="Arial" w:hAnsi="Arial" w:cs="Arial"/>
                <w:i/>
              </w:rPr>
              <w:t>.</w:t>
            </w:r>
          </w:p>
          <w:p w:rsidR="009275D2" w:rsidRPr="00887FD2" w:rsidRDefault="009275D2" w:rsidP="009275D2">
            <w:pPr>
              <w:pBdr>
                <w:bottom w:val="single" w:sz="6" w:space="1" w:color="auto"/>
              </w:pBdr>
              <w:rPr>
                <w:rFonts w:ascii="Arial" w:hAnsi="Arial" w:cs="Arial"/>
              </w:rPr>
            </w:pP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b/>
              </w:rPr>
            </w:pP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i/>
              </w:rPr>
            </w:pPr>
            <w:r w:rsidRPr="00887FD2">
              <w:rPr>
                <w:rFonts w:ascii="Arial" w:hAnsi="Arial" w:cs="Arial"/>
                <w:i/>
              </w:rPr>
              <w:t xml:space="preserve">AUTORES/AS (p.o. de firma): Rosa Mª Fernández </w:t>
            </w:r>
            <w:proofErr w:type="spellStart"/>
            <w:r w:rsidRPr="00887FD2">
              <w:rPr>
                <w:rFonts w:ascii="Arial" w:hAnsi="Arial" w:cs="Arial"/>
                <w:i/>
              </w:rPr>
              <w:t>Riveira</w:t>
            </w:r>
            <w:proofErr w:type="spellEnd"/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iCs/>
              </w:rPr>
            </w:pPr>
            <w:r w:rsidRPr="00887FD2">
              <w:rPr>
                <w:rFonts w:ascii="Arial" w:hAnsi="Arial" w:cs="Arial"/>
                <w:i/>
              </w:rPr>
              <w:t>TITULO: ¿Qué opina la Ley Orgánica de Régimen electoral sobre el voto electrónico en España?</w:t>
            </w: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iCs/>
              </w:rPr>
            </w:pPr>
            <w:r w:rsidRPr="00887FD2">
              <w:rPr>
                <w:rFonts w:ascii="Arial" w:hAnsi="Arial" w:cs="Arial"/>
                <w:i/>
              </w:rPr>
              <w:t>REF. REVISTA/LIBRO:</w:t>
            </w:r>
            <w:r w:rsidRPr="00887FD2">
              <w:rPr>
                <w:rFonts w:ascii="Arial" w:hAnsi="Arial" w:cs="Arial"/>
              </w:rPr>
              <w:t xml:space="preserve"> </w:t>
            </w:r>
            <w:r w:rsidRPr="00887FD2">
              <w:rPr>
                <w:rFonts w:ascii="Arial" w:hAnsi="Arial" w:cs="Arial"/>
                <w:iCs/>
              </w:rPr>
              <w:t xml:space="preserve">Actas del XVII Congreso Nacional y Primer Congreso Internacional de Estudios Electorales, México, octubre 2005. 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 xml:space="preserve">CLAVE: </w:t>
            </w:r>
            <w:r w:rsidRPr="00887FD2">
              <w:rPr>
                <w:rFonts w:ascii="Arial" w:hAnsi="Arial" w:cs="Arial"/>
                <w:b/>
                <w:i/>
              </w:rPr>
              <w:t>Artículo</w:t>
            </w:r>
            <w:r w:rsidRPr="00887FD2">
              <w:rPr>
                <w:rFonts w:ascii="Arial" w:hAnsi="Arial" w:cs="Arial"/>
                <w:i/>
              </w:rPr>
              <w:t>.</w:t>
            </w:r>
          </w:p>
          <w:p w:rsidR="009275D2" w:rsidRPr="00887FD2" w:rsidRDefault="009275D2" w:rsidP="009275D2">
            <w:pPr>
              <w:pBdr>
                <w:bottom w:val="single" w:sz="6" w:space="1" w:color="auto"/>
              </w:pBdr>
              <w:rPr>
                <w:rFonts w:ascii="Arial" w:hAnsi="Arial" w:cs="Arial"/>
              </w:rPr>
            </w:pPr>
          </w:p>
          <w:p w:rsidR="009275D2" w:rsidRDefault="009275D2" w:rsidP="009275D2">
            <w:pPr>
              <w:jc w:val="both"/>
              <w:rPr>
                <w:rFonts w:ascii="Arial" w:hAnsi="Arial" w:cs="Arial"/>
                <w:i/>
              </w:rPr>
            </w:pP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i/>
              </w:rPr>
            </w:pPr>
            <w:r w:rsidRPr="00887FD2">
              <w:rPr>
                <w:rFonts w:ascii="Arial" w:hAnsi="Arial" w:cs="Arial"/>
                <w:i/>
              </w:rPr>
              <w:t xml:space="preserve">AUTORES/AS (p.o. de firma): Rosa Mª Fernández </w:t>
            </w:r>
            <w:proofErr w:type="spellStart"/>
            <w:r w:rsidRPr="00887FD2">
              <w:rPr>
                <w:rFonts w:ascii="Arial" w:hAnsi="Arial" w:cs="Arial"/>
                <w:i/>
              </w:rPr>
              <w:t>Riveira</w:t>
            </w:r>
            <w:proofErr w:type="spellEnd"/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 xml:space="preserve">TITULO: </w:t>
            </w:r>
            <w:r w:rsidRPr="00887FD2">
              <w:rPr>
                <w:rFonts w:ascii="Arial" w:hAnsi="Arial" w:cs="Arial"/>
              </w:rPr>
              <w:t>“¿Por qué no existe apenas legislación en materia de voto electrónico electoral? El último guiño de la legislación francesa en materia de voto electrónico en Democracia, participación y voto a través de las nuevas tecnologías”</w:t>
            </w:r>
            <w:r w:rsidRPr="00887FD2">
              <w:rPr>
                <w:rFonts w:ascii="Arial" w:hAnsi="Arial" w:cs="Arial"/>
                <w:i/>
              </w:rPr>
              <w:t>.</w:t>
            </w:r>
            <w:r w:rsidRPr="00887FD2">
              <w:rPr>
                <w:rFonts w:ascii="Arial" w:hAnsi="Arial" w:cs="Arial"/>
              </w:rPr>
              <w:t xml:space="preserve"> págs. 363-384;</w:t>
            </w: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>REF. REVISTA/LIBRO:</w:t>
            </w:r>
            <w:r w:rsidRPr="00887FD2">
              <w:rPr>
                <w:rFonts w:ascii="Arial" w:hAnsi="Arial" w:cs="Arial"/>
              </w:rPr>
              <w:t xml:space="preserve"> Artículo de libro colectivo dirigido por el profesor D. Lorenzo </w:t>
            </w:r>
            <w:proofErr w:type="spellStart"/>
            <w:r w:rsidRPr="00887FD2">
              <w:rPr>
                <w:rFonts w:ascii="Arial" w:hAnsi="Arial" w:cs="Arial"/>
              </w:rPr>
              <w:t>Cotino</w:t>
            </w:r>
            <w:proofErr w:type="spellEnd"/>
            <w:r w:rsidRPr="00887FD2">
              <w:rPr>
                <w:rFonts w:ascii="Arial" w:hAnsi="Arial" w:cs="Arial"/>
              </w:rPr>
              <w:t xml:space="preserve">: </w:t>
            </w:r>
            <w:r w:rsidRPr="00887FD2">
              <w:rPr>
                <w:rFonts w:ascii="Arial" w:hAnsi="Arial" w:cs="Arial"/>
                <w:i/>
              </w:rPr>
              <w:t>Democracia, participación y voto a través de las nuevas tecnologías.</w:t>
            </w:r>
            <w:r w:rsidRPr="00887FD2">
              <w:rPr>
                <w:rFonts w:ascii="Arial" w:hAnsi="Arial" w:cs="Arial"/>
              </w:rPr>
              <w:t xml:space="preserve"> </w:t>
            </w: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</w:rPr>
              <w:t>EDITORIAL: Comares, Granada 2007; págs.1- 417;</w:t>
            </w: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</w:rPr>
              <w:t>ISBN: 978-84-9836-232-9;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 xml:space="preserve">CLAVE: </w:t>
            </w:r>
            <w:r w:rsidRPr="00887FD2">
              <w:rPr>
                <w:rFonts w:ascii="Arial" w:hAnsi="Arial" w:cs="Arial"/>
                <w:b/>
                <w:i/>
              </w:rPr>
              <w:t>Capítulo de Libro</w:t>
            </w:r>
            <w:r w:rsidRPr="00887FD2">
              <w:rPr>
                <w:rFonts w:ascii="Arial" w:hAnsi="Arial" w:cs="Arial"/>
                <w:i/>
              </w:rPr>
              <w:t>.</w:t>
            </w:r>
          </w:p>
          <w:p w:rsidR="009275D2" w:rsidRDefault="009275D2" w:rsidP="009275D2">
            <w:pPr>
              <w:jc w:val="both"/>
              <w:rPr>
                <w:rFonts w:ascii="Arial" w:hAnsi="Arial" w:cs="Arial"/>
                <w:iCs/>
              </w:rPr>
            </w:pPr>
            <w:r w:rsidRPr="00887FD2">
              <w:rPr>
                <w:rFonts w:ascii="Arial" w:hAnsi="Arial" w:cs="Arial"/>
                <w:iCs/>
              </w:rPr>
              <w:t>_______________________________________</w:t>
            </w:r>
            <w:r>
              <w:rPr>
                <w:rFonts w:ascii="Arial" w:hAnsi="Arial" w:cs="Arial"/>
                <w:iCs/>
              </w:rPr>
              <w:t>________________________</w:t>
            </w:r>
          </w:p>
          <w:p w:rsidR="009275D2" w:rsidRDefault="009275D2" w:rsidP="009275D2">
            <w:pPr>
              <w:jc w:val="both"/>
              <w:rPr>
                <w:rFonts w:ascii="Arial" w:hAnsi="Arial" w:cs="Arial"/>
                <w:i/>
              </w:rPr>
            </w:pPr>
          </w:p>
          <w:p w:rsidR="009275D2" w:rsidRPr="00E73BB6" w:rsidRDefault="009275D2" w:rsidP="009275D2">
            <w:pPr>
              <w:jc w:val="both"/>
              <w:rPr>
                <w:rFonts w:ascii="Arial" w:hAnsi="Arial" w:cs="Arial"/>
                <w:iCs/>
              </w:rPr>
            </w:pPr>
            <w:r w:rsidRPr="00887FD2">
              <w:rPr>
                <w:rFonts w:ascii="Arial" w:hAnsi="Arial" w:cs="Arial"/>
                <w:i/>
              </w:rPr>
              <w:t xml:space="preserve">AUTORES/AS (p.o. de firma): Rosa Mª Fernández </w:t>
            </w:r>
            <w:proofErr w:type="spellStart"/>
            <w:r w:rsidRPr="00887FD2">
              <w:rPr>
                <w:rFonts w:ascii="Arial" w:hAnsi="Arial" w:cs="Arial"/>
                <w:i/>
              </w:rPr>
              <w:t>Riveira</w:t>
            </w:r>
            <w:proofErr w:type="spellEnd"/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iCs/>
              </w:rPr>
            </w:pPr>
            <w:r w:rsidRPr="00887FD2">
              <w:rPr>
                <w:rFonts w:ascii="Arial" w:hAnsi="Arial" w:cs="Arial"/>
                <w:i/>
                <w:lang w:val="en-GB"/>
              </w:rPr>
              <w:t xml:space="preserve">TITULO: “The Electoral Legislation of the Basque Autonomous Community regarding Electronic Voting”; </w:t>
            </w:r>
            <w:proofErr w:type="spellStart"/>
            <w:r w:rsidRPr="00887FD2">
              <w:rPr>
                <w:rFonts w:ascii="Arial" w:hAnsi="Arial" w:cs="Arial"/>
                <w:lang w:val="en-GB"/>
              </w:rPr>
              <w:t>págs</w:t>
            </w:r>
            <w:proofErr w:type="spellEnd"/>
            <w:r w:rsidRPr="00887FD2">
              <w:rPr>
                <w:rFonts w:ascii="Arial" w:hAnsi="Arial" w:cs="Arial"/>
                <w:lang w:val="en-GB"/>
              </w:rPr>
              <w:t xml:space="preserve">. </w:t>
            </w:r>
            <w:r w:rsidRPr="00887FD2">
              <w:rPr>
                <w:rFonts w:ascii="Arial" w:hAnsi="Arial" w:cs="Arial"/>
              </w:rPr>
              <w:t>71-85;</w:t>
            </w: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>REF. REVISTA/LIBRO:</w:t>
            </w:r>
            <w:r w:rsidRPr="00887FD2">
              <w:rPr>
                <w:rFonts w:ascii="Arial" w:hAnsi="Arial" w:cs="Arial"/>
              </w:rPr>
              <w:t xml:space="preserve"> Artículo de un libro colectivo dirigido por el profesor D. Robert </w:t>
            </w:r>
            <w:proofErr w:type="spellStart"/>
            <w:r w:rsidRPr="00887FD2">
              <w:rPr>
                <w:rFonts w:ascii="Arial" w:hAnsi="Arial" w:cs="Arial"/>
              </w:rPr>
              <w:t>Krimmer</w:t>
            </w:r>
            <w:proofErr w:type="spellEnd"/>
            <w:r w:rsidRPr="00887FD2">
              <w:rPr>
                <w:rFonts w:ascii="Arial" w:hAnsi="Arial" w:cs="Arial"/>
              </w:rPr>
              <w:t xml:space="preserve"> y publicado GI-</w:t>
            </w:r>
            <w:proofErr w:type="spellStart"/>
            <w:r w:rsidRPr="00887FD2">
              <w:rPr>
                <w:rFonts w:ascii="Arial" w:hAnsi="Arial" w:cs="Arial"/>
              </w:rPr>
              <w:t>Edition</w:t>
            </w:r>
            <w:proofErr w:type="spellEnd"/>
            <w:r w:rsidRPr="00887FD2">
              <w:rPr>
                <w:rFonts w:ascii="Arial" w:hAnsi="Arial" w:cs="Arial"/>
              </w:rPr>
              <w:t xml:space="preserve">. </w:t>
            </w:r>
            <w:proofErr w:type="spellStart"/>
            <w:r w:rsidRPr="00887FD2">
              <w:rPr>
                <w:rFonts w:ascii="Arial" w:hAnsi="Arial" w:cs="Arial"/>
              </w:rPr>
              <w:t>Lecture</w:t>
            </w:r>
            <w:proofErr w:type="spellEnd"/>
            <w:r w:rsidRPr="00887FD2">
              <w:rPr>
                <w:rFonts w:ascii="Arial" w:hAnsi="Arial" w:cs="Arial"/>
              </w:rPr>
              <w:t xml:space="preserve"> Notes in </w:t>
            </w:r>
            <w:proofErr w:type="spellStart"/>
            <w:r w:rsidRPr="00887FD2">
              <w:rPr>
                <w:rFonts w:ascii="Arial" w:hAnsi="Arial" w:cs="Arial"/>
              </w:rPr>
              <w:t>Informatics</w:t>
            </w:r>
            <w:proofErr w:type="spellEnd"/>
            <w:r w:rsidRPr="00887FD2">
              <w:rPr>
                <w:rFonts w:ascii="Arial" w:hAnsi="Arial" w:cs="Arial"/>
              </w:rPr>
              <w:t xml:space="preserve">; </w:t>
            </w:r>
            <w:proofErr w:type="spellStart"/>
            <w:r w:rsidRPr="00887FD2">
              <w:rPr>
                <w:rFonts w:ascii="Arial" w:hAnsi="Arial" w:cs="Arial"/>
              </w:rPr>
              <w:t>Electronic</w:t>
            </w:r>
            <w:proofErr w:type="spellEnd"/>
            <w:r w:rsidRPr="00887FD2">
              <w:rPr>
                <w:rFonts w:ascii="Arial" w:hAnsi="Arial" w:cs="Arial"/>
              </w:rPr>
              <w:t xml:space="preserve"> </w:t>
            </w:r>
            <w:proofErr w:type="spellStart"/>
            <w:r w:rsidRPr="00887FD2">
              <w:rPr>
                <w:rFonts w:ascii="Arial" w:hAnsi="Arial" w:cs="Arial"/>
              </w:rPr>
              <w:t>Voting</w:t>
            </w:r>
            <w:proofErr w:type="spellEnd"/>
            <w:r w:rsidRPr="00887FD2">
              <w:rPr>
                <w:rFonts w:ascii="Arial" w:hAnsi="Arial" w:cs="Arial"/>
              </w:rPr>
              <w:t xml:space="preserve"> 2006; Bregenz, Austria; ISBN 987-3-88579-180-5; 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 xml:space="preserve">CLAVE: </w:t>
            </w:r>
            <w:r w:rsidRPr="00887FD2">
              <w:rPr>
                <w:rFonts w:ascii="Arial" w:hAnsi="Arial" w:cs="Arial"/>
                <w:b/>
                <w:i/>
              </w:rPr>
              <w:t>Artículo</w:t>
            </w:r>
          </w:p>
          <w:p w:rsidR="009275D2" w:rsidRPr="00E73BB6" w:rsidRDefault="009275D2" w:rsidP="009275D2">
            <w:pPr>
              <w:jc w:val="both"/>
              <w:rPr>
                <w:rFonts w:ascii="Arial" w:hAnsi="Arial" w:cs="Arial"/>
                <w:iCs/>
              </w:rPr>
            </w:pPr>
            <w:r w:rsidRPr="00887FD2">
              <w:rPr>
                <w:rFonts w:ascii="Arial" w:hAnsi="Arial" w:cs="Arial"/>
                <w:iCs/>
              </w:rPr>
              <w:t>____________________________________________</w:t>
            </w:r>
            <w:r>
              <w:rPr>
                <w:rFonts w:ascii="Arial" w:hAnsi="Arial" w:cs="Arial"/>
                <w:iCs/>
              </w:rPr>
              <w:t>___________________</w:t>
            </w:r>
          </w:p>
          <w:p w:rsidR="009275D2" w:rsidRDefault="009275D2" w:rsidP="009275D2">
            <w:pPr>
              <w:jc w:val="both"/>
              <w:rPr>
                <w:rFonts w:ascii="Arial" w:hAnsi="Arial" w:cs="Arial"/>
                <w:i/>
              </w:rPr>
            </w:pP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i/>
              </w:rPr>
            </w:pPr>
            <w:r w:rsidRPr="00887FD2">
              <w:rPr>
                <w:rFonts w:ascii="Arial" w:hAnsi="Arial" w:cs="Arial"/>
                <w:i/>
              </w:rPr>
              <w:t xml:space="preserve">AUTORES/AS (p.o. de firma): Rosa Mª Fernández </w:t>
            </w:r>
            <w:proofErr w:type="spellStart"/>
            <w:r w:rsidRPr="00887FD2">
              <w:rPr>
                <w:rFonts w:ascii="Arial" w:hAnsi="Arial" w:cs="Arial"/>
                <w:i/>
              </w:rPr>
              <w:t>Riveira</w:t>
            </w:r>
            <w:proofErr w:type="spellEnd"/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i/>
              </w:rPr>
            </w:pPr>
            <w:r w:rsidRPr="00887FD2">
              <w:rPr>
                <w:rFonts w:ascii="Arial" w:hAnsi="Arial" w:cs="Arial"/>
                <w:i/>
              </w:rPr>
              <w:t>TITULO: Capítulo II, La regulación jurídica del voto electrónico: el ejemplo del caso español,</w:t>
            </w: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>REF. REVISTA/LIBRO:</w:t>
            </w:r>
            <w:r w:rsidRPr="00887FD2">
              <w:rPr>
                <w:rFonts w:ascii="Arial" w:hAnsi="Arial" w:cs="Arial"/>
              </w:rPr>
              <w:t xml:space="preserve"> Artículo de un libro colectivo: Voto Electrónico. Estudio comparado en una aproximación jurídico-política (Desafíos y Posibilidades), págs.37-67</w:t>
            </w: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</w:rPr>
              <w:t xml:space="preserve">Editorial: </w:t>
            </w:r>
            <w:proofErr w:type="spellStart"/>
            <w:r w:rsidRPr="00887FD2">
              <w:rPr>
                <w:rFonts w:ascii="Arial" w:hAnsi="Arial" w:cs="Arial"/>
              </w:rPr>
              <w:t>FUNDAp</w:t>
            </w:r>
            <w:proofErr w:type="spellEnd"/>
            <w:r w:rsidRPr="00887FD2">
              <w:rPr>
                <w:rFonts w:ascii="Arial" w:hAnsi="Arial" w:cs="Arial"/>
              </w:rPr>
              <w:t>, Fundación Universitaria de Derecho, Administración y Política, S.C., México 2007.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  <w:b/>
              </w:rPr>
            </w:pPr>
            <w:r w:rsidRPr="00887FD2">
              <w:rPr>
                <w:rFonts w:ascii="Arial" w:hAnsi="Arial" w:cs="Arial"/>
                <w:i/>
              </w:rPr>
              <w:t xml:space="preserve">CLAVE: </w:t>
            </w:r>
            <w:r w:rsidRPr="00887FD2">
              <w:rPr>
                <w:rFonts w:ascii="Arial" w:hAnsi="Arial" w:cs="Arial"/>
                <w:b/>
                <w:i/>
              </w:rPr>
              <w:t>Capítulo de Libro</w:t>
            </w:r>
            <w:r w:rsidRPr="00887FD2">
              <w:rPr>
                <w:rFonts w:ascii="Arial" w:hAnsi="Arial" w:cs="Arial"/>
                <w:i/>
              </w:rPr>
              <w:t>.</w:t>
            </w:r>
          </w:p>
          <w:p w:rsidR="009275D2" w:rsidRPr="00E73BB6" w:rsidRDefault="009275D2" w:rsidP="009275D2">
            <w:pPr>
              <w:jc w:val="both"/>
              <w:rPr>
                <w:rFonts w:ascii="Arial" w:hAnsi="Arial" w:cs="Arial"/>
                <w:iCs/>
              </w:rPr>
            </w:pPr>
            <w:r w:rsidRPr="00887FD2">
              <w:rPr>
                <w:rFonts w:ascii="Arial" w:hAnsi="Arial" w:cs="Arial"/>
                <w:iCs/>
              </w:rPr>
              <w:t>____________________________________________</w:t>
            </w:r>
            <w:r>
              <w:rPr>
                <w:rFonts w:ascii="Arial" w:hAnsi="Arial" w:cs="Arial"/>
                <w:iCs/>
              </w:rPr>
              <w:t>___________________</w:t>
            </w:r>
          </w:p>
          <w:p w:rsidR="009275D2" w:rsidRDefault="009275D2" w:rsidP="009275D2">
            <w:pPr>
              <w:jc w:val="both"/>
              <w:rPr>
                <w:rFonts w:ascii="Arial" w:hAnsi="Arial" w:cs="Arial"/>
                <w:i/>
              </w:rPr>
            </w:pP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i/>
              </w:rPr>
            </w:pPr>
            <w:r w:rsidRPr="00887FD2">
              <w:rPr>
                <w:rFonts w:ascii="Arial" w:hAnsi="Arial" w:cs="Arial"/>
                <w:i/>
              </w:rPr>
              <w:t xml:space="preserve">AUTORES/AS (p.o. de firma): Rosa Mª Fernández </w:t>
            </w:r>
            <w:proofErr w:type="spellStart"/>
            <w:r w:rsidRPr="00887FD2">
              <w:rPr>
                <w:rFonts w:ascii="Arial" w:hAnsi="Arial" w:cs="Arial"/>
                <w:i/>
              </w:rPr>
              <w:t>Riveira</w:t>
            </w:r>
            <w:proofErr w:type="spellEnd"/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i/>
              </w:rPr>
            </w:pPr>
            <w:r w:rsidRPr="00887FD2">
              <w:rPr>
                <w:rFonts w:ascii="Arial" w:hAnsi="Arial" w:cs="Arial"/>
                <w:i/>
              </w:rPr>
              <w:t xml:space="preserve">TITULO: </w:t>
            </w:r>
            <w:r w:rsidRPr="00887FD2">
              <w:rPr>
                <w:rFonts w:ascii="Arial" w:hAnsi="Arial" w:cs="Arial"/>
              </w:rPr>
              <w:t>Recensión del Libro,</w:t>
            </w:r>
            <w:r w:rsidRPr="00887FD2">
              <w:rPr>
                <w:rFonts w:ascii="Arial" w:hAnsi="Arial" w:cs="Arial"/>
                <w:i/>
              </w:rPr>
              <w:t xml:space="preserve"> La Autonomía Universitaria, aspectos constitucionales, de Ignacio Torres Muro CEPC 2005      </w:t>
            </w: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>REF. REVISTA/LIBRO:</w:t>
            </w:r>
            <w:r w:rsidRPr="00887FD2">
              <w:rPr>
                <w:rFonts w:ascii="Arial" w:hAnsi="Arial" w:cs="Arial"/>
              </w:rPr>
              <w:t xml:space="preserve"> Revista de las Cortes Generales n. 64, págs. 465-468, Madrid 2005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 xml:space="preserve">CLAVE: </w:t>
            </w:r>
            <w:r w:rsidRPr="00887FD2">
              <w:rPr>
                <w:rFonts w:ascii="Arial" w:hAnsi="Arial" w:cs="Arial"/>
                <w:b/>
                <w:i/>
              </w:rPr>
              <w:t>Recensión</w:t>
            </w:r>
          </w:p>
          <w:p w:rsidR="009275D2" w:rsidRPr="00E73BB6" w:rsidRDefault="009275D2" w:rsidP="009275D2">
            <w:pPr>
              <w:jc w:val="both"/>
              <w:rPr>
                <w:rFonts w:ascii="Arial" w:hAnsi="Arial" w:cs="Arial"/>
                <w:iCs/>
              </w:rPr>
            </w:pPr>
            <w:r w:rsidRPr="00887FD2">
              <w:rPr>
                <w:rFonts w:ascii="Arial" w:hAnsi="Arial" w:cs="Arial"/>
                <w:iCs/>
              </w:rPr>
              <w:t>____________________________________________</w:t>
            </w:r>
            <w:r>
              <w:rPr>
                <w:rFonts w:ascii="Arial" w:hAnsi="Arial" w:cs="Arial"/>
                <w:iCs/>
              </w:rPr>
              <w:t>___________________</w:t>
            </w:r>
          </w:p>
          <w:p w:rsidR="009275D2" w:rsidRDefault="009275D2" w:rsidP="009275D2">
            <w:pPr>
              <w:jc w:val="both"/>
              <w:rPr>
                <w:rFonts w:ascii="Arial" w:hAnsi="Arial" w:cs="Arial"/>
                <w:i/>
              </w:rPr>
            </w:pP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i/>
              </w:rPr>
            </w:pPr>
            <w:r w:rsidRPr="00887FD2">
              <w:rPr>
                <w:rFonts w:ascii="Arial" w:hAnsi="Arial" w:cs="Arial"/>
                <w:i/>
              </w:rPr>
              <w:t xml:space="preserve">AUTORES/AS (p.o. de firma): Rosa Mª Fernández </w:t>
            </w:r>
            <w:proofErr w:type="spellStart"/>
            <w:r w:rsidRPr="00887FD2">
              <w:rPr>
                <w:rFonts w:ascii="Arial" w:hAnsi="Arial" w:cs="Arial"/>
                <w:i/>
              </w:rPr>
              <w:t>Riveira</w:t>
            </w:r>
            <w:proofErr w:type="spellEnd"/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iCs/>
              </w:rPr>
            </w:pPr>
            <w:r w:rsidRPr="00887FD2">
              <w:rPr>
                <w:rFonts w:ascii="Arial" w:hAnsi="Arial" w:cs="Arial"/>
                <w:i/>
              </w:rPr>
              <w:t xml:space="preserve">TITULO: </w:t>
            </w:r>
            <w:r w:rsidRPr="00887FD2">
              <w:rPr>
                <w:rFonts w:ascii="Arial" w:hAnsi="Arial" w:cs="Arial"/>
              </w:rPr>
              <w:t>Recensión</w:t>
            </w:r>
            <w:r w:rsidRPr="00887FD2">
              <w:rPr>
                <w:rFonts w:ascii="Arial" w:hAnsi="Arial" w:cs="Arial"/>
                <w:i/>
              </w:rPr>
              <w:t xml:space="preserve"> </w:t>
            </w:r>
            <w:r w:rsidRPr="00887FD2">
              <w:rPr>
                <w:rFonts w:ascii="Arial" w:hAnsi="Arial" w:cs="Arial"/>
              </w:rPr>
              <w:t>del libro</w:t>
            </w:r>
            <w:r w:rsidRPr="00887FD2">
              <w:rPr>
                <w:rFonts w:ascii="Arial" w:hAnsi="Arial" w:cs="Arial"/>
                <w:i/>
              </w:rPr>
              <w:t>, El problema de la vertebración del Estado en España (Del siglo XVIII al siglo XXI), IUSTEL Madrid 2006</w:t>
            </w: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>REF. REVISTA/LIBRO:</w:t>
            </w:r>
            <w:r w:rsidRPr="00887FD2">
              <w:rPr>
                <w:rFonts w:ascii="Arial" w:hAnsi="Arial" w:cs="Arial"/>
              </w:rPr>
              <w:t xml:space="preserve"> Revista Española de Derecho Constitucional, n. 79, págs. 374-378, enero-abril, 2007; 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 xml:space="preserve">CLAVE: </w:t>
            </w:r>
            <w:r w:rsidRPr="00887FD2">
              <w:rPr>
                <w:rFonts w:ascii="Arial" w:hAnsi="Arial" w:cs="Arial"/>
                <w:b/>
                <w:i/>
              </w:rPr>
              <w:t>Recensión</w:t>
            </w:r>
          </w:p>
          <w:p w:rsidR="009275D2" w:rsidRPr="00E73BB6" w:rsidRDefault="009275D2" w:rsidP="009275D2">
            <w:pPr>
              <w:jc w:val="both"/>
              <w:rPr>
                <w:rFonts w:ascii="Arial" w:hAnsi="Arial" w:cs="Arial"/>
                <w:iCs/>
              </w:rPr>
            </w:pPr>
            <w:r w:rsidRPr="00887FD2">
              <w:rPr>
                <w:rFonts w:ascii="Arial" w:hAnsi="Arial" w:cs="Arial"/>
                <w:iCs/>
              </w:rPr>
              <w:lastRenderedPageBreak/>
              <w:t>____________________________________________</w:t>
            </w:r>
            <w:r>
              <w:rPr>
                <w:rFonts w:ascii="Arial" w:hAnsi="Arial" w:cs="Arial"/>
                <w:iCs/>
              </w:rPr>
              <w:t>___________________</w:t>
            </w:r>
          </w:p>
          <w:p w:rsidR="009275D2" w:rsidRDefault="009275D2" w:rsidP="009275D2">
            <w:pPr>
              <w:jc w:val="both"/>
              <w:rPr>
                <w:rFonts w:ascii="Arial" w:hAnsi="Arial" w:cs="Arial"/>
                <w:i/>
              </w:rPr>
            </w:pP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i/>
              </w:rPr>
            </w:pPr>
            <w:r w:rsidRPr="00887FD2">
              <w:rPr>
                <w:rFonts w:ascii="Arial" w:hAnsi="Arial" w:cs="Arial"/>
                <w:i/>
              </w:rPr>
              <w:t xml:space="preserve">AUTORES/AS (p.o. de firma): Rosa Mª Fernández </w:t>
            </w:r>
            <w:proofErr w:type="spellStart"/>
            <w:r w:rsidRPr="00887FD2">
              <w:rPr>
                <w:rFonts w:ascii="Arial" w:hAnsi="Arial" w:cs="Arial"/>
                <w:i/>
              </w:rPr>
              <w:t>Riveira</w:t>
            </w:r>
            <w:proofErr w:type="spellEnd"/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i/>
                <w:lang w:val="en-GB"/>
              </w:rPr>
            </w:pPr>
            <w:r w:rsidRPr="00887FD2">
              <w:rPr>
                <w:rFonts w:ascii="Arial" w:hAnsi="Arial" w:cs="Arial"/>
                <w:i/>
                <w:lang w:val="en-GB"/>
              </w:rPr>
              <w:t>TITULO:</w:t>
            </w:r>
            <w:r w:rsidRPr="00887FD2">
              <w:rPr>
                <w:rFonts w:ascii="Arial" w:hAnsi="Arial" w:cs="Arial"/>
                <w:lang w:val="en-GB"/>
              </w:rPr>
              <w:t xml:space="preserve"> </w:t>
            </w:r>
            <w:r w:rsidRPr="00887FD2">
              <w:rPr>
                <w:rFonts w:ascii="Arial" w:hAnsi="Arial" w:cs="Arial"/>
                <w:i/>
                <w:lang w:val="en-GB"/>
              </w:rPr>
              <w:t>FIRST STEPS IN THE REGULATION OF INTERNET VOTING IN FRENCH ELECTORAL LEGISLATION. ELECTION OF THE ASSEMBLY OF FRENCH CITIZENS ABROAD</w:t>
            </w: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lang w:val="en-US"/>
              </w:rPr>
            </w:pPr>
            <w:r w:rsidRPr="00887FD2">
              <w:rPr>
                <w:rFonts w:ascii="Arial" w:hAnsi="Arial" w:cs="Arial"/>
                <w:i/>
                <w:lang w:val="en-US"/>
              </w:rPr>
              <w:t>REF. REVISTA/LIBRO:</w:t>
            </w:r>
            <w:r w:rsidRPr="00887FD2">
              <w:rPr>
                <w:rFonts w:ascii="Arial" w:hAnsi="Arial" w:cs="Arial"/>
                <w:lang w:val="en-US"/>
              </w:rPr>
              <w:t xml:space="preserve"> LIBRO: </w:t>
            </w:r>
            <w:r w:rsidRPr="00887FD2">
              <w:rPr>
                <w:rFonts w:ascii="Arial" w:hAnsi="Arial" w:cs="Arial"/>
                <w:i/>
                <w:lang w:val="en-US"/>
              </w:rPr>
              <w:t>E- voting: The last electoral Revolution</w:t>
            </w:r>
            <w:r w:rsidRPr="00887FD2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887FD2">
              <w:rPr>
                <w:rFonts w:ascii="Arial" w:hAnsi="Arial" w:cs="Arial"/>
                <w:lang w:val="en-US"/>
              </w:rPr>
              <w:t>Josep</w:t>
            </w:r>
            <w:proofErr w:type="spellEnd"/>
            <w:r w:rsidRPr="00887FD2">
              <w:rPr>
                <w:rFonts w:ascii="Arial" w:hAnsi="Arial" w:cs="Arial"/>
                <w:lang w:val="en-US"/>
              </w:rPr>
              <w:t xml:space="preserve"> Mª </w:t>
            </w:r>
            <w:proofErr w:type="spellStart"/>
            <w:r w:rsidRPr="00887FD2">
              <w:rPr>
                <w:rFonts w:ascii="Arial" w:hAnsi="Arial" w:cs="Arial"/>
                <w:lang w:val="en-US"/>
              </w:rPr>
              <w:t>Reniu</w:t>
            </w:r>
            <w:proofErr w:type="spellEnd"/>
            <w:r w:rsidRPr="00887FD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87FD2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887FD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87FD2">
              <w:rPr>
                <w:rFonts w:ascii="Arial" w:hAnsi="Arial" w:cs="Arial"/>
                <w:lang w:val="en-US"/>
              </w:rPr>
              <w:t>Vilamala</w:t>
            </w:r>
            <w:proofErr w:type="spellEnd"/>
            <w:r w:rsidRPr="00887FD2">
              <w:rPr>
                <w:rFonts w:ascii="Arial" w:hAnsi="Arial" w:cs="Arial"/>
                <w:lang w:val="en-US"/>
              </w:rPr>
              <w:t xml:space="preserve"> (Ed.), </w:t>
            </w:r>
            <w:proofErr w:type="spellStart"/>
            <w:r w:rsidRPr="00887FD2">
              <w:rPr>
                <w:rFonts w:ascii="Arial" w:hAnsi="Arial" w:cs="Arial"/>
                <w:i/>
                <w:lang w:val="en-US"/>
              </w:rPr>
              <w:t>Institu</w:t>
            </w:r>
            <w:proofErr w:type="spellEnd"/>
            <w:r w:rsidRPr="00887FD2">
              <w:rPr>
                <w:rFonts w:ascii="Arial" w:hAnsi="Arial" w:cs="Arial"/>
                <w:i/>
                <w:lang w:val="en-US"/>
              </w:rPr>
              <w:t xml:space="preserve"> de </w:t>
            </w:r>
            <w:proofErr w:type="spellStart"/>
            <w:r w:rsidRPr="00887FD2">
              <w:rPr>
                <w:rFonts w:ascii="Arial" w:hAnsi="Arial" w:cs="Arial"/>
                <w:i/>
                <w:lang w:val="en-US"/>
              </w:rPr>
              <w:t>Ciències</w:t>
            </w:r>
            <w:proofErr w:type="spellEnd"/>
            <w:r w:rsidRPr="00887FD2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887FD2">
              <w:rPr>
                <w:rFonts w:ascii="Arial" w:hAnsi="Arial" w:cs="Arial"/>
                <w:i/>
                <w:lang w:val="en-US"/>
              </w:rPr>
              <w:t>polítiques</w:t>
            </w:r>
            <w:proofErr w:type="spellEnd"/>
            <w:r w:rsidRPr="00887FD2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887FD2">
              <w:rPr>
                <w:rFonts w:ascii="Arial" w:hAnsi="Arial" w:cs="Arial"/>
                <w:i/>
                <w:lang w:val="en-US"/>
              </w:rPr>
              <w:t>i</w:t>
            </w:r>
            <w:proofErr w:type="spellEnd"/>
            <w:r w:rsidRPr="00887FD2">
              <w:rPr>
                <w:rFonts w:ascii="Arial" w:hAnsi="Arial" w:cs="Arial"/>
                <w:i/>
                <w:lang w:val="en-US"/>
              </w:rPr>
              <w:t xml:space="preserve"> Socials</w:t>
            </w:r>
            <w:r w:rsidRPr="00887FD2">
              <w:rPr>
                <w:rFonts w:ascii="Arial" w:hAnsi="Arial" w:cs="Arial"/>
                <w:lang w:val="en-US"/>
              </w:rPr>
              <w:t>, Barcelona 2008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 xml:space="preserve">CLAVE: </w:t>
            </w:r>
            <w:r w:rsidRPr="00887FD2">
              <w:rPr>
                <w:rFonts w:ascii="Arial" w:hAnsi="Arial" w:cs="Arial"/>
                <w:b/>
                <w:i/>
              </w:rPr>
              <w:t>Artículo</w:t>
            </w:r>
            <w:r w:rsidRPr="00887FD2">
              <w:rPr>
                <w:rFonts w:ascii="Arial" w:hAnsi="Arial" w:cs="Arial"/>
                <w:i/>
              </w:rPr>
              <w:t>.</w:t>
            </w:r>
          </w:p>
          <w:p w:rsidR="009275D2" w:rsidRPr="00E73BB6" w:rsidRDefault="009275D2" w:rsidP="009275D2">
            <w:pPr>
              <w:jc w:val="both"/>
              <w:rPr>
                <w:rFonts w:ascii="Arial" w:hAnsi="Arial" w:cs="Arial"/>
                <w:iCs/>
              </w:rPr>
            </w:pPr>
            <w:r w:rsidRPr="00887FD2">
              <w:rPr>
                <w:rFonts w:ascii="Arial" w:hAnsi="Arial" w:cs="Arial"/>
                <w:iCs/>
              </w:rPr>
              <w:t>___________________________________________</w:t>
            </w:r>
            <w:r>
              <w:rPr>
                <w:rFonts w:ascii="Arial" w:hAnsi="Arial" w:cs="Arial"/>
                <w:iCs/>
              </w:rPr>
              <w:t>____________________</w:t>
            </w:r>
          </w:p>
          <w:p w:rsidR="009275D2" w:rsidRDefault="009275D2" w:rsidP="009275D2">
            <w:pPr>
              <w:jc w:val="both"/>
              <w:rPr>
                <w:rFonts w:ascii="Arial" w:hAnsi="Arial" w:cs="Arial"/>
                <w:i/>
              </w:rPr>
            </w:pP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i/>
              </w:rPr>
            </w:pPr>
            <w:r w:rsidRPr="00887FD2">
              <w:rPr>
                <w:rFonts w:ascii="Arial" w:hAnsi="Arial" w:cs="Arial"/>
                <w:i/>
              </w:rPr>
              <w:t xml:space="preserve">AUTORES/AS (p.o. de firma): Rosa Mª Fernández </w:t>
            </w:r>
            <w:proofErr w:type="spellStart"/>
            <w:r w:rsidRPr="00887FD2">
              <w:rPr>
                <w:rFonts w:ascii="Arial" w:hAnsi="Arial" w:cs="Arial"/>
                <w:i/>
              </w:rPr>
              <w:t>Riveira</w:t>
            </w:r>
            <w:proofErr w:type="spellEnd"/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>TITULO: Notas Jurisprudencia: Fuentes del Ordenamiento Jurídico.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>REF. REVISTA/LIBRO:</w:t>
            </w:r>
            <w:r w:rsidRPr="00887FD2">
              <w:rPr>
                <w:rFonts w:ascii="Arial" w:hAnsi="Arial" w:cs="Arial"/>
              </w:rPr>
              <w:t xml:space="preserve"> </w:t>
            </w:r>
            <w:r w:rsidRPr="00887FD2">
              <w:rPr>
                <w:rFonts w:ascii="Arial" w:hAnsi="Arial" w:cs="Arial"/>
                <w:i/>
              </w:rPr>
              <w:t>Revista General de Derecho Administrativo</w:t>
            </w:r>
            <w:r>
              <w:rPr>
                <w:rFonts w:ascii="Arial" w:hAnsi="Arial" w:cs="Arial"/>
              </w:rPr>
              <w:t>, NÚMERO 7º;</w:t>
            </w:r>
            <w:hyperlink r:id="rId9" w:history="1">
              <w:r w:rsidRPr="00887FD2">
                <w:rPr>
                  <w:rStyle w:val="Hipervnculo"/>
                  <w:rFonts w:ascii="Arial" w:hAnsi="Arial" w:cs="Arial"/>
                </w:rPr>
                <w:t>http://www.iustel.com/v2/revistas/detalle_revista.asp?id=1&amp;numero=7</w:t>
              </w:r>
            </w:hyperlink>
            <w:r w:rsidRPr="00887FD2">
              <w:rPr>
                <w:rFonts w:ascii="Arial" w:hAnsi="Arial" w:cs="Arial"/>
              </w:rPr>
              <w:t>; Diciembre 2004;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 xml:space="preserve">ISSN: </w:t>
            </w:r>
            <w:r w:rsidRPr="00887FD2">
              <w:rPr>
                <w:rFonts w:ascii="Arial" w:hAnsi="Arial" w:cs="Arial"/>
              </w:rPr>
              <w:t>1696-9650; págs. 1-7;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 xml:space="preserve">EDITORIAL: </w:t>
            </w:r>
            <w:r w:rsidRPr="00887FD2">
              <w:rPr>
                <w:rFonts w:ascii="Arial" w:hAnsi="Arial" w:cs="Arial"/>
              </w:rPr>
              <w:t>IUSTEL;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 xml:space="preserve">CLAVE: </w:t>
            </w:r>
            <w:r w:rsidRPr="00887FD2">
              <w:rPr>
                <w:rFonts w:ascii="Arial" w:hAnsi="Arial" w:cs="Arial"/>
                <w:b/>
                <w:i/>
              </w:rPr>
              <w:t>Comentario de Jurisprudencia.</w:t>
            </w:r>
          </w:p>
          <w:p w:rsidR="009275D2" w:rsidRPr="00887FD2" w:rsidRDefault="009275D2" w:rsidP="009275D2">
            <w:pPr>
              <w:pBdr>
                <w:bottom w:val="single" w:sz="6" w:space="1" w:color="auto"/>
              </w:pBdr>
              <w:rPr>
                <w:rFonts w:ascii="Arial" w:hAnsi="Arial" w:cs="Arial"/>
              </w:rPr>
            </w:pP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i/>
              </w:rPr>
            </w:pP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i/>
              </w:rPr>
            </w:pPr>
            <w:r w:rsidRPr="00887FD2">
              <w:rPr>
                <w:rFonts w:ascii="Arial" w:hAnsi="Arial" w:cs="Arial"/>
                <w:i/>
              </w:rPr>
              <w:t xml:space="preserve">AUTORES/AS (p.o. de firma): Rosa Mª Fernández </w:t>
            </w:r>
            <w:proofErr w:type="spellStart"/>
            <w:r w:rsidRPr="00887FD2">
              <w:rPr>
                <w:rFonts w:ascii="Arial" w:hAnsi="Arial" w:cs="Arial"/>
                <w:i/>
              </w:rPr>
              <w:t>Riveira</w:t>
            </w:r>
            <w:proofErr w:type="spellEnd"/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i/>
              </w:rPr>
            </w:pPr>
            <w:r w:rsidRPr="00887FD2">
              <w:rPr>
                <w:rFonts w:ascii="Arial" w:hAnsi="Arial" w:cs="Arial"/>
                <w:i/>
              </w:rPr>
              <w:t xml:space="preserve">TITULO: </w:t>
            </w:r>
            <w:proofErr w:type="spellStart"/>
            <w:r>
              <w:rPr>
                <w:rFonts w:ascii="Arial" w:hAnsi="Arial" w:cs="Arial"/>
                <w:i/>
              </w:rPr>
              <w:t>Belda</w:t>
            </w:r>
            <w:proofErr w:type="spellEnd"/>
            <w:r>
              <w:rPr>
                <w:rFonts w:ascii="Arial" w:hAnsi="Arial" w:cs="Arial"/>
                <w:i/>
              </w:rPr>
              <w:t xml:space="preserve"> Pérez-Pedrero, Enrique</w:t>
            </w:r>
            <w:r w:rsidRPr="00887FD2">
              <w:rPr>
                <w:rFonts w:ascii="Arial" w:hAnsi="Arial" w:cs="Arial"/>
                <w:i/>
              </w:rPr>
              <w:t>,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887FD2">
              <w:rPr>
                <w:rFonts w:ascii="Arial" w:hAnsi="Arial" w:cs="Arial"/>
                <w:i/>
              </w:rPr>
              <w:t xml:space="preserve">La </w:t>
            </w:r>
            <w:r>
              <w:rPr>
                <w:rFonts w:ascii="Arial" w:hAnsi="Arial" w:cs="Arial"/>
                <w:i/>
              </w:rPr>
              <w:t>protección constitucional y legal de la lengua de signos, Fundación LEX NOVA 2012;</w:t>
            </w: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>REF. REVISTA/LIBRO:</w:t>
            </w:r>
            <w:r w:rsidRPr="00887FD2">
              <w:rPr>
                <w:rFonts w:ascii="Arial" w:hAnsi="Arial" w:cs="Arial"/>
              </w:rPr>
              <w:t xml:space="preserve"> Recensión, Revista Española de </w:t>
            </w:r>
            <w:r>
              <w:rPr>
                <w:rFonts w:ascii="Arial" w:hAnsi="Arial" w:cs="Arial"/>
              </w:rPr>
              <w:t>Derecho Constitucional</w:t>
            </w:r>
            <w:r w:rsidRPr="00887FD2">
              <w:rPr>
                <w:rFonts w:ascii="Arial" w:hAnsi="Arial" w:cs="Arial"/>
              </w:rPr>
              <w:t xml:space="preserve">, N. </w:t>
            </w:r>
            <w:r>
              <w:rPr>
                <w:rFonts w:ascii="Arial" w:hAnsi="Arial" w:cs="Arial"/>
              </w:rPr>
              <w:t>97</w:t>
            </w:r>
            <w:r w:rsidRPr="00887FD2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M</w:t>
            </w:r>
            <w:r w:rsidRPr="00887FD2">
              <w:rPr>
                <w:rFonts w:ascii="Arial" w:hAnsi="Arial" w:cs="Arial"/>
              </w:rPr>
              <w:t>adrid, 20</w:t>
            </w:r>
            <w:r>
              <w:rPr>
                <w:rFonts w:ascii="Arial" w:hAnsi="Arial" w:cs="Arial"/>
              </w:rPr>
              <w:t>13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 xml:space="preserve">CLAVE: </w:t>
            </w:r>
            <w:r w:rsidRPr="00887FD2">
              <w:rPr>
                <w:rFonts w:ascii="Arial" w:hAnsi="Arial" w:cs="Arial"/>
                <w:b/>
                <w:i/>
              </w:rPr>
              <w:t>Recensión</w:t>
            </w:r>
          </w:p>
          <w:p w:rsidR="009275D2" w:rsidRPr="00E73BB6" w:rsidRDefault="009275D2" w:rsidP="009275D2">
            <w:pPr>
              <w:jc w:val="both"/>
              <w:rPr>
                <w:rFonts w:ascii="Arial" w:hAnsi="Arial" w:cs="Arial"/>
                <w:iCs/>
              </w:rPr>
            </w:pPr>
            <w:r w:rsidRPr="00887FD2">
              <w:rPr>
                <w:rFonts w:ascii="Arial" w:hAnsi="Arial" w:cs="Arial"/>
                <w:iCs/>
              </w:rPr>
              <w:t>____________________________________________</w:t>
            </w:r>
            <w:r>
              <w:rPr>
                <w:rFonts w:ascii="Arial" w:hAnsi="Arial" w:cs="Arial"/>
                <w:iCs/>
              </w:rPr>
              <w:t>___________________</w:t>
            </w:r>
          </w:p>
          <w:p w:rsidR="009275D2" w:rsidRDefault="009275D2" w:rsidP="009275D2">
            <w:pPr>
              <w:jc w:val="both"/>
              <w:rPr>
                <w:rFonts w:ascii="Arial" w:hAnsi="Arial" w:cs="Arial"/>
                <w:i/>
              </w:rPr>
            </w:pP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i/>
              </w:rPr>
            </w:pPr>
            <w:r w:rsidRPr="00887FD2">
              <w:rPr>
                <w:rFonts w:ascii="Arial" w:hAnsi="Arial" w:cs="Arial"/>
                <w:i/>
              </w:rPr>
              <w:t xml:space="preserve">AUTORES/AS (p.o. de firma): Rosa Mª Fernández </w:t>
            </w:r>
            <w:proofErr w:type="spellStart"/>
            <w:r w:rsidRPr="00887FD2">
              <w:rPr>
                <w:rFonts w:ascii="Arial" w:hAnsi="Arial" w:cs="Arial"/>
                <w:i/>
              </w:rPr>
              <w:t>Riveira</w:t>
            </w:r>
            <w:proofErr w:type="spellEnd"/>
            <w:r w:rsidRPr="00887FD2">
              <w:rPr>
                <w:rFonts w:ascii="Arial" w:hAnsi="Arial" w:cs="Arial"/>
                <w:i/>
              </w:rPr>
              <w:t xml:space="preserve"> Y María Díaz </w:t>
            </w:r>
            <w:proofErr w:type="spellStart"/>
            <w:r w:rsidRPr="00887FD2">
              <w:rPr>
                <w:rFonts w:ascii="Arial" w:hAnsi="Arial" w:cs="Arial"/>
                <w:i/>
              </w:rPr>
              <w:t>Crego</w:t>
            </w:r>
            <w:proofErr w:type="spellEnd"/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i/>
              </w:rPr>
            </w:pPr>
            <w:r w:rsidRPr="00887FD2">
              <w:rPr>
                <w:rFonts w:ascii="Arial" w:hAnsi="Arial" w:cs="Arial"/>
                <w:i/>
              </w:rPr>
              <w:t>TITULO: Procedimiento Legislativo, Calidad y Evaluación de las Leyes. ISSN: 0213-0130</w:t>
            </w: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b/>
              </w:rPr>
            </w:pPr>
            <w:r w:rsidRPr="00887FD2">
              <w:rPr>
                <w:rFonts w:ascii="Arial" w:hAnsi="Arial" w:cs="Arial"/>
                <w:i/>
              </w:rPr>
              <w:t>REF. REVISTA/LIBRO:</w:t>
            </w:r>
            <w:r w:rsidRPr="00887FD2">
              <w:rPr>
                <w:rFonts w:ascii="Arial" w:hAnsi="Arial" w:cs="Arial"/>
              </w:rPr>
              <w:t xml:space="preserve"> Revista de las Cortes Generales, n. 74, Madrid 2009. , págs. 205-223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 xml:space="preserve">CLAVE: </w:t>
            </w:r>
            <w:r w:rsidRPr="00887FD2">
              <w:rPr>
                <w:rFonts w:ascii="Arial" w:hAnsi="Arial" w:cs="Arial"/>
                <w:b/>
                <w:i/>
              </w:rPr>
              <w:t>Artículo</w:t>
            </w:r>
            <w:r w:rsidRPr="00887FD2">
              <w:rPr>
                <w:rFonts w:ascii="Arial" w:hAnsi="Arial" w:cs="Arial"/>
                <w:i/>
              </w:rPr>
              <w:t>.</w:t>
            </w:r>
          </w:p>
          <w:p w:rsidR="009275D2" w:rsidRPr="00887FD2" w:rsidRDefault="009275D2" w:rsidP="009275D2">
            <w:pPr>
              <w:pBdr>
                <w:bottom w:val="single" w:sz="6" w:space="1" w:color="auto"/>
              </w:pBdr>
              <w:rPr>
                <w:rFonts w:ascii="Arial" w:hAnsi="Arial" w:cs="Arial"/>
              </w:rPr>
            </w:pP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b/>
              </w:rPr>
            </w:pP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i/>
              </w:rPr>
            </w:pPr>
            <w:r w:rsidRPr="00887FD2">
              <w:rPr>
                <w:rFonts w:ascii="Arial" w:hAnsi="Arial" w:cs="Arial"/>
                <w:i/>
              </w:rPr>
              <w:t xml:space="preserve">AUTORES/AS (p.o. de firma): Rosa Mª Fernández </w:t>
            </w:r>
            <w:proofErr w:type="spellStart"/>
            <w:r w:rsidRPr="00887FD2">
              <w:rPr>
                <w:rFonts w:ascii="Arial" w:hAnsi="Arial" w:cs="Arial"/>
                <w:i/>
              </w:rPr>
              <w:t>Riveira</w:t>
            </w:r>
            <w:proofErr w:type="spellEnd"/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 xml:space="preserve">TITULO: “Efectos de la votación de Investidura.” 18 de marzo 2009, pág. 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>REF. REVISTA/LIBRO:</w:t>
            </w:r>
            <w:r w:rsidRPr="00887FD2">
              <w:rPr>
                <w:rFonts w:ascii="Arial" w:hAnsi="Arial" w:cs="Arial"/>
              </w:rPr>
              <w:t xml:space="preserve"> Artículo, Diario, El Correo Vasco del Pueblo español, Sección Opinión, 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 xml:space="preserve">CLAVE: </w:t>
            </w:r>
            <w:r w:rsidRPr="00887FD2">
              <w:rPr>
                <w:rFonts w:ascii="Arial" w:hAnsi="Arial" w:cs="Arial"/>
                <w:b/>
                <w:i/>
              </w:rPr>
              <w:t>Artículo</w:t>
            </w:r>
            <w:r w:rsidRPr="00887FD2">
              <w:rPr>
                <w:rFonts w:ascii="Arial" w:hAnsi="Arial" w:cs="Arial"/>
                <w:i/>
              </w:rPr>
              <w:t>.</w:t>
            </w:r>
          </w:p>
          <w:p w:rsidR="009275D2" w:rsidRPr="00887FD2" w:rsidRDefault="009275D2" w:rsidP="009275D2">
            <w:pPr>
              <w:pBdr>
                <w:bottom w:val="single" w:sz="6" w:space="1" w:color="auto"/>
              </w:pBdr>
              <w:rPr>
                <w:rFonts w:ascii="Arial" w:hAnsi="Arial" w:cs="Arial"/>
              </w:rPr>
            </w:pP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b/>
              </w:rPr>
            </w:pP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i/>
              </w:rPr>
            </w:pPr>
            <w:r w:rsidRPr="00887FD2">
              <w:rPr>
                <w:rFonts w:ascii="Arial" w:hAnsi="Arial" w:cs="Arial"/>
                <w:i/>
              </w:rPr>
              <w:t xml:space="preserve">AUTORES/AS (p.o. de firma): Rosa Mª Fernández </w:t>
            </w:r>
            <w:proofErr w:type="spellStart"/>
            <w:r w:rsidRPr="00887FD2">
              <w:rPr>
                <w:rFonts w:ascii="Arial" w:hAnsi="Arial" w:cs="Arial"/>
                <w:i/>
              </w:rPr>
              <w:t>Riveira</w:t>
            </w:r>
            <w:proofErr w:type="spellEnd"/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>TITULO: Notas Jurisprudencia: Fuentes del Ordenamiento Jurídico.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lastRenderedPageBreak/>
              <w:t>REF. REVISTA/LIBRO:</w:t>
            </w:r>
            <w:r w:rsidRPr="00887FD2">
              <w:rPr>
                <w:rFonts w:ascii="Arial" w:hAnsi="Arial" w:cs="Arial"/>
              </w:rPr>
              <w:t xml:space="preserve"> </w:t>
            </w:r>
            <w:r w:rsidRPr="00887FD2">
              <w:rPr>
                <w:rFonts w:ascii="Arial" w:hAnsi="Arial" w:cs="Arial"/>
                <w:i/>
              </w:rPr>
              <w:t>Revista General de Derecho Administrativo</w:t>
            </w:r>
            <w:r w:rsidRPr="00887FD2">
              <w:rPr>
                <w:rFonts w:ascii="Arial" w:hAnsi="Arial" w:cs="Arial"/>
              </w:rPr>
              <w:t xml:space="preserve">, NÚMERO 9º; </w:t>
            </w:r>
            <w:hyperlink r:id="rId10" w:history="1">
              <w:r w:rsidRPr="00887FD2">
                <w:rPr>
                  <w:rStyle w:val="Hipervnculo"/>
                  <w:rFonts w:ascii="Arial" w:hAnsi="Arial" w:cs="Arial"/>
                </w:rPr>
                <w:t>http://www.iustel.com/v2/revistas/detalle_revista.asp?id=1&amp;numero=9</w:t>
              </w:r>
            </w:hyperlink>
            <w:r w:rsidRPr="00887FD2">
              <w:rPr>
                <w:rFonts w:ascii="Arial" w:hAnsi="Arial" w:cs="Arial"/>
              </w:rPr>
              <w:t>; Julio 2005;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 xml:space="preserve">ISSN: </w:t>
            </w:r>
            <w:r w:rsidRPr="00887FD2">
              <w:rPr>
                <w:rFonts w:ascii="Arial" w:hAnsi="Arial" w:cs="Arial"/>
              </w:rPr>
              <w:t>1696-9650; págs. 1-6;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 xml:space="preserve">EDITORIAL: </w:t>
            </w:r>
            <w:r w:rsidRPr="00887FD2">
              <w:rPr>
                <w:rFonts w:ascii="Arial" w:hAnsi="Arial" w:cs="Arial"/>
              </w:rPr>
              <w:t>IUSTEL;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 xml:space="preserve">CLAVE: </w:t>
            </w:r>
            <w:r w:rsidRPr="00887FD2">
              <w:rPr>
                <w:rFonts w:ascii="Arial" w:hAnsi="Arial" w:cs="Arial"/>
                <w:b/>
                <w:i/>
              </w:rPr>
              <w:t>Comentario de Jurisprudencia.</w:t>
            </w:r>
          </w:p>
          <w:p w:rsidR="009275D2" w:rsidRDefault="009275D2" w:rsidP="009275D2">
            <w:pPr>
              <w:pBdr>
                <w:bottom w:val="single" w:sz="6" w:space="1" w:color="auto"/>
              </w:pBdr>
              <w:rPr>
                <w:rFonts w:ascii="Arial" w:hAnsi="Arial" w:cs="Arial"/>
              </w:rPr>
            </w:pP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i/>
              </w:rPr>
            </w:pP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i/>
              </w:rPr>
            </w:pPr>
            <w:r w:rsidRPr="00887FD2">
              <w:rPr>
                <w:rFonts w:ascii="Arial" w:hAnsi="Arial" w:cs="Arial"/>
                <w:i/>
              </w:rPr>
              <w:t xml:space="preserve">AUTORES/AS (p.o. de firma): Rosa Mª Fernández </w:t>
            </w:r>
            <w:proofErr w:type="spellStart"/>
            <w:r w:rsidRPr="00887FD2">
              <w:rPr>
                <w:rFonts w:ascii="Arial" w:hAnsi="Arial" w:cs="Arial"/>
                <w:i/>
              </w:rPr>
              <w:t>Riveira</w:t>
            </w:r>
            <w:proofErr w:type="spellEnd"/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i/>
              </w:rPr>
            </w:pPr>
            <w:r w:rsidRPr="00887FD2">
              <w:rPr>
                <w:rFonts w:ascii="Arial" w:hAnsi="Arial" w:cs="Arial"/>
                <w:i/>
              </w:rPr>
              <w:t xml:space="preserve">TITULO: Ignacio Torres Muro, La Legitimación en los procesos constitucionales. </w:t>
            </w: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>REF. REVISTA/LIBRO:</w:t>
            </w:r>
            <w:r w:rsidRPr="00887FD2">
              <w:rPr>
                <w:rFonts w:ascii="Arial" w:hAnsi="Arial" w:cs="Arial"/>
              </w:rPr>
              <w:t xml:space="preserve"> Recensión, Revista Española de Estudios Políticos, N. 140, abril-junio Madrid, 2008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 xml:space="preserve">CLAVE: </w:t>
            </w:r>
            <w:r w:rsidRPr="00887FD2">
              <w:rPr>
                <w:rFonts w:ascii="Arial" w:hAnsi="Arial" w:cs="Arial"/>
                <w:b/>
                <w:i/>
              </w:rPr>
              <w:t>Recensión</w:t>
            </w:r>
          </w:p>
          <w:p w:rsidR="009275D2" w:rsidRDefault="009275D2" w:rsidP="009275D2">
            <w:pPr>
              <w:pBdr>
                <w:bottom w:val="single" w:sz="6" w:space="1" w:color="auto"/>
              </w:pBdr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Cs/>
              </w:rPr>
              <w:t>____________________________________________</w:t>
            </w:r>
            <w:r>
              <w:rPr>
                <w:rFonts w:ascii="Arial" w:hAnsi="Arial" w:cs="Arial"/>
                <w:iCs/>
              </w:rPr>
              <w:t>___________________</w:t>
            </w:r>
          </w:p>
          <w:p w:rsidR="009275D2" w:rsidRDefault="009275D2" w:rsidP="009275D2">
            <w:pPr>
              <w:pBdr>
                <w:bottom w:val="single" w:sz="6" w:space="1" w:color="auto"/>
              </w:pBdr>
              <w:rPr>
                <w:rFonts w:ascii="Arial" w:hAnsi="Arial" w:cs="Arial"/>
              </w:rPr>
            </w:pPr>
          </w:p>
          <w:p w:rsidR="009275D2" w:rsidRDefault="009275D2" w:rsidP="009275D2">
            <w:pPr>
              <w:pBdr>
                <w:bottom w:val="single" w:sz="6" w:space="1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AUTORES/AS: Rosa Mª Fernández </w:t>
            </w:r>
            <w:proofErr w:type="spellStart"/>
            <w:r>
              <w:rPr>
                <w:rFonts w:ascii="Arial" w:hAnsi="Arial" w:cs="Arial"/>
              </w:rPr>
              <w:t>Riveira</w:t>
            </w:r>
            <w:proofErr w:type="spellEnd"/>
          </w:p>
          <w:p w:rsidR="009275D2" w:rsidRDefault="009275D2" w:rsidP="009275D2">
            <w:pPr>
              <w:pBdr>
                <w:bottom w:val="single" w:sz="6" w:space="1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TÍTULO: Repertorio bibliográfico sobre la cuestión catalana,</w:t>
            </w:r>
          </w:p>
          <w:p w:rsidR="009275D2" w:rsidRDefault="009275D2" w:rsidP="009275D2">
            <w:pPr>
              <w:pBdr>
                <w:bottom w:val="single" w:sz="6" w:space="1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REVISTA: TEORÍA Y REALIDAD CONSTITUCIONAL, nº 37, UNED 2016, págs.6’7-626;</w:t>
            </w:r>
          </w:p>
          <w:p w:rsidR="009275D2" w:rsidRPr="00887FD2" w:rsidRDefault="009275D2" w:rsidP="009275D2">
            <w:pPr>
              <w:pBdr>
                <w:bottom w:val="single" w:sz="6" w:space="1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CLAVE: </w:t>
            </w:r>
            <w:r w:rsidRPr="00BA4E0F">
              <w:rPr>
                <w:rFonts w:ascii="Arial" w:hAnsi="Arial" w:cs="Arial"/>
                <w:b/>
              </w:rPr>
              <w:t>Artículo de Revista</w:t>
            </w: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i/>
              </w:rPr>
            </w:pP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i/>
              </w:rPr>
            </w:pPr>
            <w:r w:rsidRPr="00887FD2">
              <w:rPr>
                <w:rFonts w:ascii="Arial" w:hAnsi="Arial" w:cs="Arial"/>
                <w:i/>
              </w:rPr>
              <w:t xml:space="preserve">AUTORES/AS (p.o. de firma): Rosa Mª Fernández </w:t>
            </w:r>
            <w:proofErr w:type="spellStart"/>
            <w:r w:rsidRPr="00887FD2">
              <w:rPr>
                <w:rFonts w:ascii="Arial" w:hAnsi="Arial" w:cs="Arial"/>
                <w:i/>
              </w:rPr>
              <w:t>Riveira</w:t>
            </w:r>
            <w:proofErr w:type="spellEnd"/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 xml:space="preserve">TITULO: UN EJERCICIO DE COMPARACIÓN ENTRE DOS SENTENCIAS DEL TRIBUNAL CONSTITUCIONAL. LA STC  32/1981, de 28 de julio (sentencia de las “Diputaciones Provinciales”) y STC 247/2007, de 12 de diciembre (sobre el Estatuto de Autonomía de la Comunidad Valenciana), en </w:t>
            </w:r>
            <w:r w:rsidRPr="00887FD2">
              <w:rPr>
                <w:rFonts w:ascii="Arial" w:hAnsi="Arial" w:cs="Arial"/>
              </w:rPr>
              <w:t>La reforma estatutaria y constitucional (</w:t>
            </w:r>
            <w:proofErr w:type="spellStart"/>
            <w:r w:rsidRPr="00887FD2">
              <w:rPr>
                <w:rFonts w:ascii="Arial" w:hAnsi="Arial" w:cs="Arial"/>
              </w:rPr>
              <w:t>Coords</w:t>
            </w:r>
            <w:proofErr w:type="spellEnd"/>
            <w:r w:rsidRPr="00887FD2">
              <w:rPr>
                <w:rFonts w:ascii="Arial" w:hAnsi="Arial" w:cs="Arial"/>
              </w:rPr>
              <w:t xml:space="preserve">. Vera Santos y Díaz </w:t>
            </w:r>
            <w:proofErr w:type="spellStart"/>
            <w:r w:rsidRPr="00887FD2">
              <w:rPr>
                <w:rFonts w:ascii="Arial" w:hAnsi="Arial" w:cs="Arial"/>
              </w:rPr>
              <w:t>Revorio</w:t>
            </w:r>
            <w:proofErr w:type="spellEnd"/>
            <w:r w:rsidRPr="00887FD2">
              <w:rPr>
                <w:rFonts w:ascii="Arial" w:hAnsi="Arial" w:cs="Arial"/>
              </w:rPr>
              <w:t>), LA LEY, Madrid 2009, págs.177-207</w:t>
            </w: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 xml:space="preserve">REF. REVISTA/LIBRO: </w:t>
            </w:r>
            <w:r w:rsidRPr="00887FD2">
              <w:rPr>
                <w:rFonts w:ascii="Arial" w:hAnsi="Arial" w:cs="Arial"/>
              </w:rPr>
              <w:t xml:space="preserve">Capítulo de libro, LA LEY, Grupo </w:t>
            </w:r>
            <w:proofErr w:type="spellStart"/>
            <w:r w:rsidRPr="00887FD2">
              <w:rPr>
                <w:rFonts w:ascii="Arial" w:hAnsi="Arial" w:cs="Arial"/>
              </w:rPr>
              <w:t>Wolters</w:t>
            </w:r>
            <w:proofErr w:type="spellEnd"/>
            <w:r w:rsidRPr="00887FD2">
              <w:rPr>
                <w:rFonts w:ascii="Arial" w:hAnsi="Arial" w:cs="Arial"/>
              </w:rPr>
              <w:t xml:space="preserve"> </w:t>
            </w:r>
            <w:proofErr w:type="spellStart"/>
            <w:r w:rsidRPr="00887FD2">
              <w:rPr>
                <w:rFonts w:ascii="Arial" w:hAnsi="Arial" w:cs="Arial"/>
              </w:rPr>
              <w:t>Kluwer</w:t>
            </w:r>
            <w:proofErr w:type="spellEnd"/>
            <w:r w:rsidRPr="00887FD2">
              <w:rPr>
                <w:rFonts w:ascii="Arial" w:hAnsi="Arial" w:cs="Arial"/>
              </w:rPr>
              <w:t>, Madrid, 2009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 xml:space="preserve">CLAVE: </w:t>
            </w:r>
            <w:r w:rsidRPr="00887FD2">
              <w:rPr>
                <w:rFonts w:ascii="Arial" w:hAnsi="Arial" w:cs="Arial"/>
                <w:b/>
                <w:i/>
              </w:rPr>
              <w:t>Capítulo de Libro</w:t>
            </w:r>
            <w:r w:rsidRPr="00887FD2">
              <w:rPr>
                <w:rFonts w:ascii="Arial" w:hAnsi="Arial" w:cs="Arial"/>
                <w:i/>
              </w:rPr>
              <w:t>.</w:t>
            </w:r>
          </w:p>
          <w:p w:rsidR="009275D2" w:rsidRPr="00F87328" w:rsidRDefault="009275D2" w:rsidP="009275D2">
            <w:pPr>
              <w:jc w:val="both"/>
              <w:rPr>
                <w:rFonts w:ascii="Arial" w:hAnsi="Arial" w:cs="Arial"/>
                <w:iCs/>
              </w:rPr>
            </w:pPr>
            <w:r w:rsidRPr="00887FD2">
              <w:rPr>
                <w:rFonts w:ascii="Arial" w:hAnsi="Arial" w:cs="Arial"/>
                <w:iCs/>
              </w:rPr>
              <w:t>____________________________________________</w:t>
            </w:r>
            <w:r>
              <w:rPr>
                <w:rFonts w:ascii="Arial" w:hAnsi="Arial" w:cs="Arial"/>
                <w:iCs/>
              </w:rPr>
              <w:t>___________________</w:t>
            </w:r>
          </w:p>
          <w:p w:rsidR="009275D2" w:rsidRDefault="009275D2" w:rsidP="009275D2">
            <w:pPr>
              <w:jc w:val="both"/>
              <w:rPr>
                <w:rFonts w:ascii="Arial" w:hAnsi="Arial" w:cs="Arial"/>
                <w:i/>
              </w:rPr>
            </w:pP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i/>
              </w:rPr>
            </w:pPr>
            <w:r w:rsidRPr="00887FD2">
              <w:rPr>
                <w:rFonts w:ascii="Arial" w:hAnsi="Arial" w:cs="Arial"/>
                <w:i/>
              </w:rPr>
              <w:t xml:space="preserve">AUTORES/AS (p.o. de firma): Rosa Mª Fernández </w:t>
            </w:r>
            <w:proofErr w:type="spellStart"/>
            <w:r w:rsidRPr="00887FD2">
              <w:rPr>
                <w:rFonts w:ascii="Arial" w:hAnsi="Arial" w:cs="Arial"/>
                <w:i/>
              </w:rPr>
              <w:t>Riveira</w:t>
            </w:r>
            <w:proofErr w:type="spellEnd"/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>TITULO: Notas Jurisprudencia: Fuentes del Ordenamiento Jurídico.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>REF. REVISTA/LIBRO:</w:t>
            </w:r>
            <w:r w:rsidRPr="00887FD2">
              <w:rPr>
                <w:rFonts w:ascii="Arial" w:hAnsi="Arial" w:cs="Arial"/>
              </w:rPr>
              <w:t xml:space="preserve"> </w:t>
            </w:r>
            <w:r w:rsidRPr="00887FD2">
              <w:rPr>
                <w:rFonts w:ascii="Arial" w:hAnsi="Arial" w:cs="Arial"/>
                <w:i/>
              </w:rPr>
              <w:t>Revista General de Derecho Administrativo</w:t>
            </w:r>
            <w:r w:rsidRPr="00887FD2">
              <w:rPr>
                <w:rFonts w:ascii="Arial" w:hAnsi="Arial" w:cs="Arial"/>
              </w:rPr>
              <w:t xml:space="preserve">, NÚMERO 11º; </w:t>
            </w:r>
            <w:hyperlink r:id="rId11" w:history="1">
              <w:r w:rsidRPr="00887FD2">
                <w:rPr>
                  <w:rStyle w:val="Hipervnculo"/>
                  <w:rFonts w:ascii="Arial" w:hAnsi="Arial" w:cs="Arial"/>
                </w:rPr>
                <w:t>http://www.iustel.com/v2/revistas/detalle_revista.asp?id=1&amp;numero=11</w:t>
              </w:r>
            </w:hyperlink>
            <w:r w:rsidRPr="00887FD2">
              <w:rPr>
                <w:rFonts w:ascii="Arial" w:hAnsi="Arial" w:cs="Arial"/>
              </w:rPr>
              <w:t>; Marzo 2006;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 xml:space="preserve">ISSN: </w:t>
            </w:r>
            <w:r w:rsidRPr="00887FD2">
              <w:rPr>
                <w:rFonts w:ascii="Arial" w:hAnsi="Arial" w:cs="Arial"/>
              </w:rPr>
              <w:t>1696-9650; págs. 1-4;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 xml:space="preserve">EDITORIAL: </w:t>
            </w:r>
            <w:r w:rsidRPr="00887FD2">
              <w:rPr>
                <w:rFonts w:ascii="Arial" w:hAnsi="Arial" w:cs="Arial"/>
              </w:rPr>
              <w:t>IUSTEL;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 xml:space="preserve">CLAVE: </w:t>
            </w:r>
            <w:r w:rsidRPr="00887FD2">
              <w:rPr>
                <w:rFonts w:ascii="Arial" w:hAnsi="Arial" w:cs="Arial"/>
                <w:b/>
                <w:i/>
              </w:rPr>
              <w:t>Comentario de Jurisprudencia.</w:t>
            </w:r>
          </w:p>
          <w:p w:rsidR="009275D2" w:rsidRPr="00887FD2" w:rsidRDefault="009275D2" w:rsidP="009275D2">
            <w:pPr>
              <w:pBdr>
                <w:bottom w:val="single" w:sz="6" w:space="1" w:color="auto"/>
              </w:pBdr>
              <w:rPr>
                <w:rFonts w:ascii="Arial" w:hAnsi="Arial" w:cs="Arial"/>
              </w:rPr>
            </w:pP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i/>
              </w:rPr>
            </w:pP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i/>
              </w:rPr>
            </w:pPr>
            <w:r w:rsidRPr="00887FD2">
              <w:rPr>
                <w:rFonts w:ascii="Arial" w:hAnsi="Arial" w:cs="Arial"/>
                <w:i/>
              </w:rPr>
              <w:t xml:space="preserve">AUTORES/AS (p.o. de firma): Rosa Mª Fernández </w:t>
            </w:r>
            <w:proofErr w:type="spellStart"/>
            <w:r w:rsidRPr="00887FD2">
              <w:rPr>
                <w:rFonts w:ascii="Arial" w:hAnsi="Arial" w:cs="Arial"/>
                <w:i/>
              </w:rPr>
              <w:t>Riveira</w:t>
            </w:r>
            <w:proofErr w:type="spellEnd"/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i/>
              </w:rPr>
            </w:pPr>
            <w:r w:rsidRPr="00887FD2">
              <w:rPr>
                <w:rFonts w:ascii="Arial" w:hAnsi="Arial" w:cs="Arial"/>
                <w:i/>
              </w:rPr>
              <w:t xml:space="preserve">TITULO: “El nuevo régimen de suplencias del artículo 25 de la Constitución Francesa de 1958” en Monográfico sobre la reforma de la Constitución francesa de 1958. Monográfico: La reforma de la </w:t>
            </w:r>
            <w:r w:rsidRPr="00887FD2">
              <w:rPr>
                <w:rFonts w:ascii="Arial" w:hAnsi="Arial" w:cs="Arial"/>
                <w:i/>
              </w:rPr>
              <w:lastRenderedPageBreak/>
              <w:t>Constitución francesa. ISSN: 1138-2848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>REF. REVISTA/LIBRO:</w:t>
            </w:r>
            <w:r w:rsidRPr="00887FD2">
              <w:rPr>
                <w:rFonts w:ascii="Arial" w:hAnsi="Arial" w:cs="Arial"/>
              </w:rPr>
              <w:t xml:space="preserve"> CUADERNOS DE DERECHO PÚBLICO, n.  34-35, mayo-diciembre de 2008. págs. 249-257;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</w:rPr>
              <w:t>EDITORIAL: INAP, Instituto Nacional de Administración pública;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 xml:space="preserve">CLAVE: </w:t>
            </w:r>
            <w:r w:rsidRPr="00887FD2">
              <w:rPr>
                <w:rFonts w:ascii="Arial" w:hAnsi="Arial" w:cs="Arial"/>
                <w:b/>
                <w:i/>
              </w:rPr>
              <w:t>Artículo</w:t>
            </w:r>
            <w:r w:rsidRPr="00887FD2">
              <w:rPr>
                <w:rFonts w:ascii="Arial" w:hAnsi="Arial" w:cs="Arial"/>
                <w:i/>
              </w:rPr>
              <w:t>.</w:t>
            </w:r>
          </w:p>
          <w:p w:rsidR="009275D2" w:rsidRPr="00887FD2" w:rsidRDefault="009275D2" w:rsidP="009275D2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</w:rPr>
            </w:pP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b/>
              </w:rPr>
            </w:pP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i/>
              </w:rPr>
            </w:pPr>
            <w:r w:rsidRPr="00887FD2">
              <w:rPr>
                <w:rFonts w:ascii="Arial" w:hAnsi="Arial" w:cs="Arial"/>
                <w:i/>
              </w:rPr>
              <w:t xml:space="preserve">AUTORES/AS (p.o. de firma): Rosa Mª Fernández </w:t>
            </w:r>
            <w:proofErr w:type="spellStart"/>
            <w:r w:rsidRPr="00887FD2">
              <w:rPr>
                <w:rFonts w:ascii="Arial" w:hAnsi="Arial" w:cs="Arial"/>
                <w:i/>
              </w:rPr>
              <w:t>Riveira</w:t>
            </w:r>
            <w:proofErr w:type="spellEnd"/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>TITULO: La División de poderes, 5/2009; Fundamentos. Cuadernos Monográficos de Teoría del Estado, Derecho Público e Historia Constitucional. Junta General del Principado de Asturias.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>REF. REVISTA/LIBRO:</w:t>
            </w:r>
            <w:r w:rsidRPr="00887FD2">
              <w:rPr>
                <w:rFonts w:ascii="Arial" w:hAnsi="Arial" w:cs="Arial"/>
              </w:rPr>
              <w:t xml:space="preserve"> Revista Teoría y Realidad Constitucional, N., páginas 646-655, Madrid 2010. </w:t>
            </w:r>
            <w:r w:rsidRPr="00887FD2">
              <w:rPr>
                <w:rFonts w:ascii="Arial" w:hAnsi="Arial" w:cs="Arial"/>
                <w:i/>
              </w:rPr>
              <w:t xml:space="preserve">CLAVE: </w:t>
            </w:r>
            <w:r w:rsidRPr="00887FD2">
              <w:rPr>
                <w:rFonts w:ascii="Arial" w:hAnsi="Arial" w:cs="Arial"/>
                <w:b/>
                <w:i/>
              </w:rPr>
              <w:t>Recensión</w:t>
            </w:r>
            <w:r w:rsidRPr="00887FD2">
              <w:rPr>
                <w:rFonts w:ascii="Arial" w:hAnsi="Arial" w:cs="Arial"/>
                <w:i/>
              </w:rPr>
              <w:t>.</w:t>
            </w:r>
          </w:p>
          <w:p w:rsidR="009275D2" w:rsidRPr="00887FD2" w:rsidRDefault="009275D2" w:rsidP="009275D2">
            <w:pPr>
              <w:pBdr>
                <w:bottom w:val="single" w:sz="6" w:space="1" w:color="auto"/>
              </w:pBdr>
              <w:rPr>
                <w:rFonts w:ascii="Arial" w:hAnsi="Arial" w:cs="Arial"/>
              </w:rPr>
            </w:pP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b/>
              </w:rPr>
            </w:pP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i/>
              </w:rPr>
            </w:pPr>
            <w:r w:rsidRPr="00887FD2">
              <w:rPr>
                <w:rFonts w:ascii="Arial" w:hAnsi="Arial" w:cs="Arial"/>
                <w:i/>
              </w:rPr>
              <w:t xml:space="preserve">AUTORES/AS (p.o. de firma): Rosa Mª Fernández </w:t>
            </w:r>
            <w:proofErr w:type="spellStart"/>
            <w:r w:rsidRPr="00887FD2">
              <w:rPr>
                <w:rFonts w:ascii="Arial" w:hAnsi="Arial" w:cs="Arial"/>
                <w:i/>
              </w:rPr>
              <w:t>Riveira</w:t>
            </w:r>
            <w:proofErr w:type="spellEnd"/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 xml:space="preserve">TITULO: La confección del voto. De Luis Gálvez Muñoz, CEPC; ISSN: </w:t>
            </w:r>
            <w:r w:rsidRPr="00887FD2">
              <w:rPr>
                <w:rFonts w:ascii="Arial" w:hAnsi="Arial" w:cs="Arial"/>
              </w:rPr>
              <w:t>1575-5312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>REF. REVISTA/LIBRO:</w:t>
            </w:r>
            <w:r w:rsidRPr="00887FD2">
              <w:rPr>
                <w:rFonts w:ascii="Arial" w:hAnsi="Arial" w:cs="Arial"/>
              </w:rPr>
              <w:t xml:space="preserve"> Revista Parlamentaria de la Asamblea de Madrid, N. 21, págs. 439-443 Madrid 2009. 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 xml:space="preserve">CLAVE: </w:t>
            </w:r>
            <w:r w:rsidRPr="00887FD2">
              <w:rPr>
                <w:rFonts w:ascii="Arial" w:hAnsi="Arial" w:cs="Arial"/>
                <w:b/>
                <w:i/>
              </w:rPr>
              <w:t>Recensión</w:t>
            </w:r>
            <w:r w:rsidRPr="00887FD2">
              <w:rPr>
                <w:rFonts w:ascii="Arial" w:hAnsi="Arial" w:cs="Arial"/>
                <w:i/>
              </w:rPr>
              <w:t>.</w:t>
            </w:r>
          </w:p>
          <w:p w:rsidR="009275D2" w:rsidRPr="00887FD2" w:rsidRDefault="009275D2" w:rsidP="009275D2">
            <w:pPr>
              <w:pBdr>
                <w:bottom w:val="single" w:sz="6" w:space="1" w:color="auto"/>
              </w:pBdr>
              <w:rPr>
                <w:rFonts w:ascii="Arial" w:hAnsi="Arial" w:cs="Arial"/>
              </w:rPr>
            </w:pP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i/>
              </w:rPr>
            </w:pP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b/>
              </w:rPr>
            </w:pP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i/>
              </w:rPr>
            </w:pPr>
            <w:r w:rsidRPr="00887FD2">
              <w:rPr>
                <w:rFonts w:ascii="Arial" w:hAnsi="Arial" w:cs="Arial"/>
                <w:i/>
              </w:rPr>
              <w:t xml:space="preserve">AUTORES/AS (p.o. de firma): Rosa Mª Fernández </w:t>
            </w:r>
            <w:proofErr w:type="spellStart"/>
            <w:r w:rsidRPr="00887FD2">
              <w:rPr>
                <w:rFonts w:ascii="Arial" w:hAnsi="Arial" w:cs="Arial"/>
                <w:i/>
              </w:rPr>
              <w:t>Riveira</w:t>
            </w:r>
            <w:proofErr w:type="spellEnd"/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>TITULO: Notas Jurisprudencia: Fuentes del Ordenamiento Jurídico.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>REF.REVISTA/LIBRO:</w:t>
            </w:r>
            <w:r w:rsidRPr="00887FD2">
              <w:rPr>
                <w:rFonts w:ascii="Arial" w:hAnsi="Arial" w:cs="Arial"/>
              </w:rPr>
              <w:t xml:space="preserve"> </w:t>
            </w:r>
            <w:r w:rsidRPr="00887FD2">
              <w:rPr>
                <w:rFonts w:ascii="Arial" w:hAnsi="Arial" w:cs="Arial"/>
                <w:i/>
              </w:rPr>
              <w:t>Revista General de Derecho Administrativo</w:t>
            </w:r>
            <w:r w:rsidRPr="00887FD2">
              <w:rPr>
                <w:rFonts w:ascii="Arial" w:hAnsi="Arial" w:cs="Arial"/>
              </w:rPr>
              <w:t xml:space="preserve">, NÚMERO 14º; </w:t>
            </w:r>
            <w:hyperlink r:id="rId12" w:history="1">
              <w:r w:rsidRPr="00887FD2">
                <w:rPr>
                  <w:rStyle w:val="Hipervnculo"/>
                  <w:rFonts w:ascii="Arial" w:hAnsi="Arial" w:cs="Arial"/>
                </w:rPr>
                <w:t>http://www.iustel.com/v2/revistas/detalle_revista.asp?id=1&amp;numero=14</w:t>
              </w:r>
            </w:hyperlink>
            <w:r w:rsidRPr="00887FD2">
              <w:rPr>
                <w:rFonts w:ascii="Arial" w:hAnsi="Arial" w:cs="Arial"/>
              </w:rPr>
              <w:t>; Febrero 2007;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 xml:space="preserve">ISSN: </w:t>
            </w:r>
            <w:r w:rsidRPr="00887FD2">
              <w:rPr>
                <w:rFonts w:ascii="Arial" w:hAnsi="Arial" w:cs="Arial"/>
              </w:rPr>
              <w:t>1696-9650; págs. 1-18;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 xml:space="preserve">EDITORIAL: </w:t>
            </w:r>
            <w:r w:rsidRPr="00887FD2">
              <w:rPr>
                <w:rFonts w:ascii="Arial" w:hAnsi="Arial" w:cs="Arial"/>
              </w:rPr>
              <w:t>IUSTEL;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 xml:space="preserve">CLAVE: </w:t>
            </w:r>
            <w:r w:rsidRPr="00887FD2">
              <w:rPr>
                <w:rFonts w:ascii="Arial" w:hAnsi="Arial" w:cs="Arial"/>
                <w:b/>
                <w:i/>
              </w:rPr>
              <w:t>Comentario de Jurisprudencia.</w:t>
            </w:r>
          </w:p>
          <w:p w:rsidR="009275D2" w:rsidRPr="00887FD2" w:rsidRDefault="009275D2" w:rsidP="009275D2">
            <w:pPr>
              <w:pBdr>
                <w:bottom w:val="single" w:sz="6" w:space="1" w:color="auto"/>
              </w:pBdr>
              <w:rPr>
                <w:rFonts w:ascii="Arial" w:hAnsi="Arial" w:cs="Arial"/>
              </w:rPr>
            </w:pP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b/>
              </w:rPr>
            </w:pP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i/>
              </w:rPr>
            </w:pPr>
            <w:r w:rsidRPr="00887FD2">
              <w:rPr>
                <w:rFonts w:ascii="Arial" w:hAnsi="Arial" w:cs="Arial"/>
                <w:i/>
              </w:rPr>
              <w:t xml:space="preserve">AUTORES/AS (p.o. de firma): Rosa Mª Fernández </w:t>
            </w:r>
            <w:proofErr w:type="spellStart"/>
            <w:r w:rsidRPr="00887FD2">
              <w:rPr>
                <w:rFonts w:ascii="Arial" w:hAnsi="Arial" w:cs="Arial"/>
                <w:i/>
              </w:rPr>
              <w:t>Riveira</w:t>
            </w:r>
            <w:proofErr w:type="spellEnd"/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>TITULO: Notas Jurisprudencia: Fuentes del Ordenamiento Jurídico.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>REF. REVISTA/LIBRO:</w:t>
            </w:r>
            <w:r w:rsidRPr="00887FD2">
              <w:rPr>
                <w:rFonts w:ascii="Arial" w:hAnsi="Arial" w:cs="Arial"/>
              </w:rPr>
              <w:t xml:space="preserve"> </w:t>
            </w:r>
            <w:r w:rsidRPr="00887FD2">
              <w:rPr>
                <w:rFonts w:ascii="Arial" w:hAnsi="Arial" w:cs="Arial"/>
                <w:i/>
              </w:rPr>
              <w:t>Revista General de Derecho Administrativo</w:t>
            </w:r>
            <w:r w:rsidRPr="00887FD2">
              <w:rPr>
                <w:rFonts w:ascii="Arial" w:hAnsi="Arial" w:cs="Arial"/>
              </w:rPr>
              <w:t xml:space="preserve">, NÚMERO 16º; </w:t>
            </w:r>
            <w:hyperlink r:id="rId13" w:history="1">
              <w:r w:rsidRPr="00887FD2">
                <w:rPr>
                  <w:rStyle w:val="Hipervnculo"/>
                  <w:rFonts w:ascii="Arial" w:hAnsi="Arial" w:cs="Arial"/>
                </w:rPr>
                <w:t>http://www.iustel.com/v2/revistas/detalle_revista.asp?id=1&amp;numero=16</w:t>
              </w:r>
            </w:hyperlink>
            <w:r w:rsidRPr="00887FD2">
              <w:rPr>
                <w:rFonts w:ascii="Arial" w:hAnsi="Arial" w:cs="Arial"/>
              </w:rPr>
              <w:t>; Diciembre 2007;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 xml:space="preserve">ISSN: </w:t>
            </w:r>
            <w:r w:rsidRPr="00887FD2">
              <w:rPr>
                <w:rFonts w:ascii="Arial" w:hAnsi="Arial" w:cs="Arial"/>
              </w:rPr>
              <w:t>1696-9650; págs. 1-9;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 xml:space="preserve">EDITORIAL: </w:t>
            </w:r>
            <w:r w:rsidRPr="00887FD2">
              <w:rPr>
                <w:rFonts w:ascii="Arial" w:hAnsi="Arial" w:cs="Arial"/>
              </w:rPr>
              <w:t>IUSTEL;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 xml:space="preserve">CLAVE: </w:t>
            </w:r>
            <w:r w:rsidRPr="00887FD2">
              <w:rPr>
                <w:rFonts w:ascii="Arial" w:hAnsi="Arial" w:cs="Arial"/>
                <w:b/>
                <w:i/>
              </w:rPr>
              <w:t>Comentario de Jurisprudencia.</w:t>
            </w:r>
          </w:p>
          <w:p w:rsidR="009275D2" w:rsidRPr="00887FD2" w:rsidRDefault="009275D2" w:rsidP="009275D2">
            <w:pPr>
              <w:pBdr>
                <w:bottom w:val="single" w:sz="6" w:space="1" w:color="auto"/>
              </w:pBdr>
              <w:rPr>
                <w:rFonts w:ascii="Arial" w:hAnsi="Arial" w:cs="Arial"/>
              </w:rPr>
            </w:pP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b/>
              </w:rPr>
            </w:pP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i/>
              </w:rPr>
            </w:pPr>
            <w:r w:rsidRPr="00887FD2">
              <w:rPr>
                <w:rFonts w:ascii="Arial" w:hAnsi="Arial" w:cs="Arial"/>
                <w:i/>
              </w:rPr>
              <w:t xml:space="preserve">AUTORES/AS (p.o. de firma): Rosa Mª Fernández </w:t>
            </w:r>
            <w:proofErr w:type="spellStart"/>
            <w:r w:rsidRPr="00887FD2">
              <w:rPr>
                <w:rFonts w:ascii="Arial" w:hAnsi="Arial" w:cs="Arial"/>
                <w:i/>
              </w:rPr>
              <w:t>Riveira</w:t>
            </w:r>
            <w:proofErr w:type="spellEnd"/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>TITULO: Notas Jurisprudencia: Fuentes del Ordenamiento Jurídico.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>REF. REVISTA/LIBRO:</w:t>
            </w:r>
            <w:r w:rsidRPr="00887FD2">
              <w:rPr>
                <w:rFonts w:ascii="Arial" w:hAnsi="Arial" w:cs="Arial"/>
              </w:rPr>
              <w:t xml:space="preserve"> </w:t>
            </w:r>
            <w:r w:rsidRPr="00887FD2">
              <w:rPr>
                <w:rFonts w:ascii="Arial" w:hAnsi="Arial" w:cs="Arial"/>
                <w:i/>
              </w:rPr>
              <w:t>Revista General de Derecho Administrativo</w:t>
            </w:r>
            <w:r w:rsidRPr="00887FD2">
              <w:rPr>
                <w:rFonts w:ascii="Arial" w:hAnsi="Arial" w:cs="Arial"/>
              </w:rPr>
              <w:t xml:space="preserve">, NÚMERO 20º; </w:t>
            </w:r>
            <w:hyperlink r:id="rId14" w:history="1">
              <w:r w:rsidRPr="00887FD2">
                <w:rPr>
                  <w:rStyle w:val="Hipervnculo"/>
                  <w:rFonts w:ascii="Arial" w:hAnsi="Arial" w:cs="Arial"/>
                </w:rPr>
                <w:t>http://www.iustel.com/v2/revistas/detalle_revista.asp?id=1&amp;numero=20</w:t>
              </w:r>
            </w:hyperlink>
            <w:r w:rsidRPr="00887FD2">
              <w:rPr>
                <w:rFonts w:ascii="Arial" w:hAnsi="Arial" w:cs="Arial"/>
              </w:rPr>
              <w:t>; Marzo 2009;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 xml:space="preserve">ISSN: </w:t>
            </w:r>
            <w:r w:rsidRPr="00887FD2">
              <w:rPr>
                <w:rFonts w:ascii="Arial" w:hAnsi="Arial" w:cs="Arial"/>
              </w:rPr>
              <w:t>1696-9650; págs. 1-9;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lastRenderedPageBreak/>
              <w:t xml:space="preserve">EDITORIAL: </w:t>
            </w:r>
            <w:r w:rsidRPr="00887FD2">
              <w:rPr>
                <w:rFonts w:ascii="Arial" w:hAnsi="Arial" w:cs="Arial"/>
              </w:rPr>
              <w:t>IUSTEL;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 xml:space="preserve">CLAVE: </w:t>
            </w:r>
            <w:r w:rsidRPr="00887FD2">
              <w:rPr>
                <w:rFonts w:ascii="Arial" w:hAnsi="Arial" w:cs="Arial"/>
                <w:b/>
                <w:i/>
              </w:rPr>
              <w:t>Comentario de Jurisprudencia.</w:t>
            </w:r>
          </w:p>
          <w:p w:rsidR="009275D2" w:rsidRPr="00887FD2" w:rsidRDefault="009275D2" w:rsidP="009275D2">
            <w:pPr>
              <w:pBdr>
                <w:bottom w:val="single" w:sz="6" w:space="1" w:color="auto"/>
              </w:pBdr>
              <w:rPr>
                <w:rFonts w:ascii="Arial" w:hAnsi="Arial" w:cs="Arial"/>
              </w:rPr>
            </w:pP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i/>
              </w:rPr>
            </w:pP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i/>
              </w:rPr>
            </w:pPr>
            <w:r w:rsidRPr="00887FD2">
              <w:rPr>
                <w:rFonts w:ascii="Arial" w:hAnsi="Arial" w:cs="Arial"/>
                <w:i/>
              </w:rPr>
              <w:t xml:space="preserve">AUTORES/AS (p.o. de firma): Rosa Mª Fernández </w:t>
            </w:r>
            <w:proofErr w:type="spellStart"/>
            <w:r w:rsidRPr="00887FD2">
              <w:rPr>
                <w:rFonts w:ascii="Arial" w:hAnsi="Arial" w:cs="Arial"/>
                <w:i/>
              </w:rPr>
              <w:t>Riveira</w:t>
            </w:r>
            <w:proofErr w:type="spellEnd"/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>TITULO: Notas Jurisprudencia: Fuentes del Ordenamiento Jurídico.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>REF. REVISTA/LIBRO:</w:t>
            </w:r>
            <w:r w:rsidRPr="00887FD2">
              <w:rPr>
                <w:rFonts w:ascii="Arial" w:hAnsi="Arial" w:cs="Arial"/>
              </w:rPr>
              <w:t xml:space="preserve"> </w:t>
            </w:r>
            <w:r w:rsidRPr="00887FD2">
              <w:rPr>
                <w:rFonts w:ascii="Arial" w:hAnsi="Arial" w:cs="Arial"/>
                <w:i/>
              </w:rPr>
              <w:t>Revista General de Derecho Administrativo</w:t>
            </w:r>
            <w:r w:rsidRPr="00887FD2">
              <w:rPr>
                <w:rFonts w:ascii="Arial" w:hAnsi="Arial" w:cs="Arial"/>
              </w:rPr>
              <w:t xml:space="preserve">, NÚMERO 21º; </w:t>
            </w:r>
            <w:hyperlink r:id="rId15" w:history="1">
              <w:r w:rsidRPr="00887FD2">
                <w:rPr>
                  <w:rStyle w:val="Hipervnculo"/>
                  <w:rFonts w:ascii="Arial" w:hAnsi="Arial" w:cs="Arial"/>
                </w:rPr>
                <w:t>http://www.iustel.com/v2/revistas/detalle_revista.asp?id=1&amp;numero=21</w:t>
              </w:r>
            </w:hyperlink>
            <w:r w:rsidRPr="00887FD2">
              <w:rPr>
                <w:rFonts w:ascii="Arial" w:hAnsi="Arial" w:cs="Arial"/>
              </w:rPr>
              <w:t>; Junio 2009;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 xml:space="preserve">ISSN: </w:t>
            </w:r>
            <w:r w:rsidRPr="00887FD2">
              <w:rPr>
                <w:rFonts w:ascii="Arial" w:hAnsi="Arial" w:cs="Arial"/>
              </w:rPr>
              <w:t>1696-9650; págs. 1-8;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 xml:space="preserve">EDITORIAL: </w:t>
            </w:r>
            <w:r w:rsidRPr="00887FD2">
              <w:rPr>
                <w:rFonts w:ascii="Arial" w:hAnsi="Arial" w:cs="Arial"/>
              </w:rPr>
              <w:t>IUSTEL;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 xml:space="preserve">CLAVE: </w:t>
            </w:r>
            <w:r w:rsidRPr="00887FD2">
              <w:rPr>
                <w:rFonts w:ascii="Arial" w:hAnsi="Arial" w:cs="Arial"/>
                <w:b/>
                <w:i/>
              </w:rPr>
              <w:t>Comentario de Jurisprudencia.</w:t>
            </w:r>
          </w:p>
          <w:p w:rsidR="009275D2" w:rsidRPr="00887FD2" w:rsidRDefault="009275D2" w:rsidP="009275D2">
            <w:pPr>
              <w:pBdr>
                <w:bottom w:val="single" w:sz="6" w:space="1" w:color="auto"/>
              </w:pBdr>
              <w:rPr>
                <w:rFonts w:ascii="Arial" w:hAnsi="Arial" w:cs="Arial"/>
              </w:rPr>
            </w:pP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b/>
              </w:rPr>
            </w:pP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i/>
              </w:rPr>
            </w:pPr>
            <w:r w:rsidRPr="00887FD2">
              <w:rPr>
                <w:rFonts w:ascii="Arial" w:hAnsi="Arial" w:cs="Arial"/>
                <w:i/>
              </w:rPr>
              <w:t xml:space="preserve">AUTORES/AS (p.o. de firma): Rosa Mª Fernández </w:t>
            </w:r>
            <w:proofErr w:type="spellStart"/>
            <w:r w:rsidRPr="00887FD2">
              <w:rPr>
                <w:rFonts w:ascii="Arial" w:hAnsi="Arial" w:cs="Arial"/>
                <w:i/>
              </w:rPr>
              <w:t>Riveira</w:t>
            </w:r>
            <w:proofErr w:type="spellEnd"/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>TITULO: Notas Jurisprudencia: Fuentes del Ordenamiento Jurídico.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>REF. REVISTA/LIBRO:</w:t>
            </w:r>
            <w:r w:rsidRPr="00887FD2">
              <w:rPr>
                <w:rFonts w:ascii="Arial" w:hAnsi="Arial" w:cs="Arial"/>
              </w:rPr>
              <w:t xml:space="preserve"> </w:t>
            </w:r>
            <w:r w:rsidRPr="00887FD2">
              <w:rPr>
                <w:rFonts w:ascii="Arial" w:hAnsi="Arial" w:cs="Arial"/>
                <w:i/>
              </w:rPr>
              <w:t>Revista General de Derecho Administrativo</w:t>
            </w:r>
            <w:r w:rsidRPr="00887FD2">
              <w:rPr>
                <w:rFonts w:ascii="Arial" w:hAnsi="Arial" w:cs="Arial"/>
              </w:rPr>
              <w:t xml:space="preserve">, NÚMERO 26º; </w:t>
            </w:r>
            <w:hyperlink r:id="rId16" w:history="1">
              <w:r w:rsidRPr="00887FD2">
                <w:rPr>
                  <w:rStyle w:val="Hipervnculo"/>
                  <w:rFonts w:ascii="Arial" w:hAnsi="Arial" w:cs="Arial"/>
                </w:rPr>
                <w:t>http://www.iustel.com/v2/revistas/detalle_revista.asp?id=1&amp;numero=26</w:t>
              </w:r>
            </w:hyperlink>
            <w:r w:rsidRPr="00887FD2">
              <w:rPr>
                <w:rFonts w:ascii="Arial" w:hAnsi="Arial" w:cs="Arial"/>
              </w:rPr>
              <w:t>; Febrero 2011;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 xml:space="preserve">ISSN: </w:t>
            </w:r>
            <w:r w:rsidRPr="00887FD2">
              <w:rPr>
                <w:rFonts w:ascii="Arial" w:hAnsi="Arial" w:cs="Arial"/>
              </w:rPr>
              <w:t>1696-9650; págs. 1-9;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 xml:space="preserve">EDITORIAL: </w:t>
            </w:r>
            <w:r w:rsidRPr="00887FD2">
              <w:rPr>
                <w:rFonts w:ascii="Arial" w:hAnsi="Arial" w:cs="Arial"/>
              </w:rPr>
              <w:t>IUSTEL;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 xml:space="preserve">CLAVE: </w:t>
            </w:r>
            <w:r w:rsidRPr="00887FD2">
              <w:rPr>
                <w:rFonts w:ascii="Arial" w:hAnsi="Arial" w:cs="Arial"/>
                <w:b/>
                <w:i/>
              </w:rPr>
              <w:t>Comentario de Jurisprudencia.</w:t>
            </w:r>
          </w:p>
          <w:p w:rsidR="009275D2" w:rsidRPr="00887FD2" w:rsidRDefault="009275D2" w:rsidP="009275D2">
            <w:pPr>
              <w:pBdr>
                <w:bottom w:val="single" w:sz="6" w:space="1" w:color="auto"/>
              </w:pBdr>
              <w:rPr>
                <w:rFonts w:ascii="Arial" w:hAnsi="Arial" w:cs="Arial"/>
              </w:rPr>
            </w:pP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i/>
              </w:rPr>
            </w:pP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i/>
              </w:rPr>
            </w:pPr>
            <w:r w:rsidRPr="00887FD2">
              <w:rPr>
                <w:rFonts w:ascii="Arial" w:hAnsi="Arial" w:cs="Arial"/>
                <w:i/>
              </w:rPr>
              <w:t xml:space="preserve">AUTORES/AS (p.o. de firma): Rosa Mª Fernández </w:t>
            </w:r>
            <w:proofErr w:type="spellStart"/>
            <w:r w:rsidRPr="00887FD2">
              <w:rPr>
                <w:rFonts w:ascii="Arial" w:hAnsi="Arial" w:cs="Arial"/>
                <w:i/>
              </w:rPr>
              <w:t>Riveira</w:t>
            </w:r>
            <w:proofErr w:type="spellEnd"/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>TITULO: Fuentes del Ordenamiento Jurídico: Títulos competenciales a la luz de los nuevos Estatutos. Habilitación legal y desarrollo reglamentario.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>REF. REVISTA/LIBRO:</w:t>
            </w:r>
            <w:r w:rsidRPr="00887FD2">
              <w:rPr>
                <w:rFonts w:ascii="Arial" w:hAnsi="Arial" w:cs="Arial"/>
              </w:rPr>
              <w:t xml:space="preserve"> </w:t>
            </w:r>
            <w:r w:rsidRPr="00887FD2">
              <w:rPr>
                <w:rFonts w:ascii="Arial" w:hAnsi="Arial" w:cs="Arial"/>
                <w:i/>
              </w:rPr>
              <w:t>Revista General de Derecho Administrativo</w:t>
            </w:r>
            <w:r w:rsidRPr="00887FD2">
              <w:rPr>
                <w:rFonts w:ascii="Arial" w:hAnsi="Arial" w:cs="Arial"/>
              </w:rPr>
              <w:t xml:space="preserve">, NÚMERO 28º; </w:t>
            </w:r>
            <w:hyperlink r:id="rId17" w:history="1">
              <w:r w:rsidRPr="00887FD2">
                <w:rPr>
                  <w:rStyle w:val="Hipervnculo"/>
                  <w:rFonts w:ascii="Arial" w:hAnsi="Arial" w:cs="Arial"/>
                </w:rPr>
                <w:t>http://www.iustel.com/v2/revistas/detalle_revista.asp?id_noticia=410749</w:t>
              </w:r>
            </w:hyperlink>
            <w:r w:rsidRPr="00887FD2">
              <w:rPr>
                <w:rFonts w:ascii="Arial" w:hAnsi="Arial" w:cs="Arial"/>
              </w:rPr>
              <w:t xml:space="preserve"> ; Octubre 2011;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 xml:space="preserve">ISSN: </w:t>
            </w:r>
            <w:r w:rsidRPr="00887FD2">
              <w:rPr>
                <w:rFonts w:ascii="Arial" w:hAnsi="Arial" w:cs="Arial"/>
              </w:rPr>
              <w:t>1696-9650; págs. 1-12;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 xml:space="preserve">EDITORIAL: </w:t>
            </w:r>
            <w:r w:rsidRPr="00887FD2">
              <w:rPr>
                <w:rFonts w:ascii="Arial" w:hAnsi="Arial" w:cs="Arial"/>
              </w:rPr>
              <w:t>IUSTEL;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 xml:space="preserve">CLAVE: </w:t>
            </w:r>
            <w:r w:rsidRPr="00887FD2">
              <w:rPr>
                <w:rFonts w:ascii="Arial" w:hAnsi="Arial" w:cs="Arial"/>
                <w:b/>
                <w:i/>
              </w:rPr>
              <w:t>Comentario de Jurisprudencia.</w:t>
            </w:r>
          </w:p>
          <w:p w:rsidR="009275D2" w:rsidRPr="00887FD2" w:rsidRDefault="009275D2" w:rsidP="009275D2">
            <w:pPr>
              <w:pBdr>
                <w:bottom w:val="single" w:sz="6" w:space="1" w:color="auto"/>
              </w:pBdr>
              <w:rPr>
                <w:rFonts w:ascii="Arial" w:hAnsi="Arial" w:cs="Arial"/>
              </w:rPr>
            </w:pP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i/>
              </w:rPr>
            </w:pP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i/>
              </w:rPr>
            </w:pPr>
            <w:r w:rsidRPr="00887FD2">
              <w:rPr>
                <w:rFonts w:ascii="Arial" w:hAnsi="Arial" w:cs="Arial"/>
                <w:i/>
              </w:rPr>
              <w:t xml:space="preserve">AUTORES/AS (p.o. de firma): Rosa Mª Fernández </w:t>
            </w:r>
            <w:proofErr w:type="spellStart"/>
            <w:r w:rsidRPr="00887FD2">
              <w:rPr>
                <w:rFonts w:ascii="Arial" w:hAnsi="Arial" w:cs="Arial"/>
                <w:i/>
              </w:rPr>
              <w:t>Riveira</w:t>
            </w:r>
            <w:proofErr w:type="spellEnd"/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 xml:space="preserve">TITULO: ¿Regeneración Democrática?, Algunas reflexiones sobre la nueva Ley orgánica 4/2013, de 28 de junio de reforma del Consejo General del Poder Judicial, </w:t>
            </w: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>REF. REVISTA/LIBRO:</w:t>
            </w:r>
            <w:r w:rsidRPr="00887FD2">
              <w:rPr>
                <w:rFonts w:ascii="Arial" w:hAnsi="Arial" w:cs="Arial"/>
              </w:rPr>
              <w:t xml:space="preserve"> ARTICULO de Revista de Derecho Político UNED, nº 91, septiembre-diciembre 2014, páginas 137-182;</w:t>
            </w: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</w:rPr>
              <w:t>EDITORIAL: Universidad Nacional de Educación a Distancia UNED</w:t>
            </w: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</w:rPr>
              <w:t xml:space="preserve">ISBN: 0210-7562; 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  <w:b/>
                <w:i/>
              </w:rPr>
            </w:pPr>
            <w:r w:rsidRPr="00887FD2">
              <w:rPr>
                <w:rFonts w:ascii="Arial" w:hAnsi="Arial" w:cs="Arial"/>
                <w:i/>
              </w:rPr>
              <w:t xml:space="preserve">CLAVE: </w:t>
            </w:r>
            <w:r w:rsidRPr="00887FD2">
              <w:rPr>
                <w:rFonts w:ascii="Arial" w:hAnsi="Arial" w:cs="Arial"/>
                <w:b/>
                <w:i/>
              </w:rPr>
              <w:t>Artículo de Revista</w:t>
            </w:r>
          </w:p>
          <w:p w:rsidR="009275D2" w:rsidRPr="00887FD2" w:rsidRDefault="009275D2" w:rsidP="009275D2">
            <w:pPr>
              <w:pBdr>
                <w:bottom w:val="single" w:sz="6" w:space="1" w:color="auto"/>
              </w:pBdr>
              <w:rPr>
                <w:rFonts w:ascii="Arial" w:hAnsi="Arial" w:cs="Arial"/>
              </w:rPr>
            </w:pP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i/>
              </w:rPr>
            </w:pPr>
            <w:r w:rsidRPr="00887FD2">
              <w:rPr>
                <w:rFonts w:ascii="Arial" w:hAnsi="Arial" w:cs="Arial"/>
                <w:i/>
              </w:rPr>
              <w:t xml:space="preserve">AUTORES/AS (p.o. de firma): Rosa Mª Fernández </w:t>
            </w:r>
            <w:proofErr w:type="spellStart"/>
            <w:r w:rsidRPr="00887FD2">
              <w:rPr>
                <w:rFonts w:ascii="Arial" w:hAnsi="Arial" w:cs="Arial"/>
                <w:i/>
              </w:rPr>
              <w:t>Riveira</w:t>
            </w:r>
            <w:proofErr w:type="spellEnd"/>
          </w:p>
          <w:p w:rsidR="009275D2" w:rsidRPr="00887FD2" w:rsidRDefault="009275D2" w:rsidP="009275D2">
            <w:pPr>
              <w:pStyle w:val="Default"/>
              <w:jc w:val="both"/>
            </w:pPr>
            <w:r w:rsidRPr="00887FD2">
              <w:rPr>
                <w:i/>
              </w:rPr>
              <w:t xml:space="preserve">TITULO: Fuentes del Ordenamiento Jurídico. </w:t>
            </w:r>
            <w:r w:rsidRPr="00887FD2">
              <w:t xml:space="preserve">Incumplimiento del Derecho comunitario por Legislación autonómica: relación </w:t>
            </w:r>
            <w:r w:rsidRPr="00887FD2">
              <w:lastRenderedPageBreak/>
              <w:t xml:space="preserve">entre Legislación nacional/autonómica y Derecho de la Unión originario. 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>REF. REVISTA/LIBRO:</w:t>
            </w:r>
            <w:r w:rsidRPr="00887FD2">
              <w:rPr>
                <w:rFonts w:ascii="Arial" w:hAnsi="Arial" w:cs="Arial"/>
              </w:rPr>
              <w:t xml:space="preserve"> </w:t>
            </w:r>
            <w:r w:rsidRPr="00887FD2">
              <w:rPr>
                <w:rFonts w:ascii="Arial" w:hAnsi="Arial" w:cs="Arial"/>
                <w:i/>
              </w:rPr>
              <w:t>Revista General de Derecho Administrativo</w:t>
            </w:r>
            <w:r w:rsidRPr="00887FD2">
              <w:rPr>
                <w:rFonts w:ascii="Arial" w:hAnsi="Arial" w:cs="Arial"/>
              </w:rPr>
              <w:t xml:space="preserve">, NÚMERO 31º; </w:t>
            </w:r>
            <w:hyperlink r:id="rId18" w:history="1">
              <w:r w:rsidRPr="00887FD2">
                <w:rPr>
                  <w:rStyle w:val="Hipervnculo"/>
                  <w:rFonts w:ascii="Arial" w:hAnsi="Arial" w:cs="Arial"/>
                </w:rPr>
                <w:t>http://www.iustel.com/v2/revistas/detalle_revista.asp?id=1</w:t>
              </w:r>
            </w:hyperlink>
            <w:r w:rsidRPr="00887FD2">
              <w:rPr>
                <w:rFonts w:ascii="Arial" w:hAnsi="Arial" w:cs="Arial"/>
              </w:rPr>
              <w:t xml:space="preserve"> ; Octubre 2012;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 xml:space="preserve">ISSN: </w:t>
            </w:r>
            <w:r w:rsidRPr="00887FD2">
              <w:rPr>
                <w:rFonts w:ascii="Arial" w:hAnsi="Arial" w:cs="Arial"/>
              </w:rPr>
              <w:t>1696-9650; págs. 1-18;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 xml:space="preserve">EDITORIAL: </w:t>
            </w:r>
            <w:r w:rsidRPr="00887FD2">
              <w:rPr>
                <w:rFonts w:ascii="Arial" w:hAnsi="Arial" w:cs="Arial"/>
              </w:rPr>
              <w:t>IUSTEL;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 xml:space="preserve">CLAVE: </w:t>
            </w:r>
            <w:r w:rsidRPr="00887FD2">
              <w:rPr>
                <w:rFonts w:ascii="Arial" w:hAnsi="Arial" w:cs="Arial"/>
                <w:b/>
                <w:i/>
              </w:rPr>
              <w:t>Comentario de Jurisprudencia.</w:t>
            </w:r>
          </w:p>
          <w:p w:rsidR="009275D2" w:rsidRPr="00887FD2" w:rsidRDefault="009275D2" w:rsidP="009275D2">
            <w:pPr>
              <w:pBdr>
                <w:bottom w:val="single" w:sz="6" w:space="1" w:color="auto"/>
              </w:pBdr>
              <w:rPr>
                <w:rFonts w:ascii="Arial" w:hAnsi="Arial" w:cs="Arial"/>
              </w:rPr>
            </w:pP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i/>
              </w:rPr>
            </w:pPr>
            <w:r w:rsidRPr="00887FD2">
              <w:rPr>
                <w:rFonts w:ascii="Arial" w:hAnsi="Arial" w:cs="Arial"/>
                <w:i/>
              </w:rPr>
              <w:t xml:space="preserve">AUTORES/AS (p.o. de firma): Rosa Mª Fernández </w:t>
            </w:r>
            <w:proofErr w:type="spellStart"/>
            <w:r w:rsidRPr="00887FD2">
              <w:rPr>
                <w:rFonts w:ascii="Arial" w:hAnsi="Arial" w:cs="Arial"/>
                <w:i/>
              </w:rPr>
              <w:t>Riveira</w:t>
            </w:r>
            <w:proofErr w:type="spellEnd"/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>TITULO: Tema 3: “Las normas con rango de ley de ámbito estatal” en PRÁCTICAS DE DERECHO CONSTITUCIONAL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>REF. REVISTA/LIBRO:</w:t>
            </w:r>
            <w:r w:rsidRPr="00887FD2">
              <w:rPr>
                <w:rFonts w:ascii="Arial" w:hAnsi="Arial" w:cs="Arial"/>
              </w:rPr>
              <w:t xml:space="preserve"> </w:t>
            </w:r>
            <w:r w:rsidRPr="00887FD2">
              <w:rPr>
                <w:rFonts w:ascii="Arial" w:hAnsi="Arial" w:cs="Arial"/>
                <w:i/>
              </w:rPr>
              <w:t>Manuales. PRÁCTICAS DE DERECHO CONSTITUCIONAL</w:t>
            </w:r>
            <w:r w:rsidRPr="00887FD2">
              <w:rPr>
                <w:rFonts w:ascii="Arial" w:hAnsi="Arial" w:cs="Arial"/>
              </w:rPr>
              <w:t>; 2012;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 xml:space="preserve">ISSN: </w:t>
            </w:r>
            <w:r w:rsidRPr="00887FD2">
              <w:rPr>
                <w:rFonts w:ascii="Arial" w:hAnsi="Arial" w:cs="Arial"/>
              </w:rPr>
              <w:t>978-84-9033-340-2; págs. 57-65;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 xml:space="preserve">EDITORIAL: </w:t>
            </w:r>
            <w:r w:rsidRPr="00887FD2">
              <w:rPr>
                <w:rFonts w:ascii="Arial" w:hAnsi="Arial" w:cs="Arial"/>
              </w:rPr>
              <w:t>Tirant lo Blanch;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 xml:space="preserve">CLAVE: </w:t>
            </w:r>
            <w:r w:rsidRPr="00887FD2">
              <w:rPr>
                <w:rFonts w:ascii="Arial" w:hAnsi="Arial" w:cs="Arial"/>
                <w:b/>
                <w:i/>
              </w:rPr>
              <w:t>Capítulo de libro</w:t>
            </w:r>
          </w:p>
          <w:p w:rsidR="009275D2" w:rsidRPr="00887FD2" w:rsidRDefault="009275D2" w:rsidP="009275D2">
            <w:pPr>
              <w:pBdr>
                <w:bottom w:val="single" w:sz="6" w:space="1" w:color="auto"/>
              </w:pBdr>
              <w:rPr>
                <w:rFonts w:ascii="Arial" w:hAnsi="Arial" w:cs="Arial"/>
              </w:rPr>
            </w:pP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i/>
              </w:rPr>
            </w:pPr>
            <w:r w:rsidRPr="00887FD2">
              <w:rPr>
                <w:rFonts w:ascii="Arial" w:hAnsi="Arial" w:cs="Arial"/>
                <w:i/>
              </w:rPr>
              <w:t xml:space="preserve">AUTORES/AS (p.o. de firma): Rosa Mª Fernández </w:t>
            </w:r>
            <w:proofErr w:type="spellStart"/>
            <w:r w:rsidRPr="00887FD2">
              <w:rPr>
                <w:rFonts w:ascii="Arial" w:hAnsi="Arial" w:cs="Arial"/>
                <w:i/>
              </w:rPr>
              <w:t>Riveira</w:t>
            </w:r>
            <w:proofErr w:type="spellEnd"/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>TITULO: Tema 12: “Las relaciones entre las Cortes Generales y el Gobierno” en PRÁCTICAS DE DERECHO CONSTITUCIONAL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>REF. REVISTA/LIBRO:</w:t>
            </w:r>
            <w:r w:rsidRPr="00887FD2">
              <w:rPr>
                <w:rFonts w:ascii="Arial" w:hAnsi="Arial" w:cs="Arial"/>
              </w:rPr>
              <w:t xml:space="preserve"> </w:t>
            </w:r>
            <w:r w:rsidRPr="00887FD2">
              <w:rPr>
                <w:rFonts w:ascii="Arial" w:hAnsi="Arial" w:cs="Arial"/>
                <w:i/>
              </w:rPr>
              <w:t>Manuales. PRÁCTICAS DE DERECHO CONSTITUCIONAL</w:t>
            </w:r>
            <w:r w:rsidRPr="00887FD2">
              <w:rPr>
                <w:rFonts w:ascii="Arial" w:hAnsi="Arial" w:cs="Arial"/>
              </w:rPr>
              <w:t>; 2012;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 xml:space="preserve">ISSN: </w:t>
            </w:r>
            <w:r w:rsidRPr="00887FD2">
              <w:rPr>
                <w:rFonts w:ascii="Arial" w:hAnsi="Arial" w:cs="Arial"/>
              </w:rPr>
              <w:t>978-84-9033-340-2; págs. 119-128;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 xml:space="preserve">EDITORIAL: </w:t>
            </w:r>
            <w:r w:rsidRPr="00887FD2">
              <w:rPr>
                <w:rFonts w:ascii="Arial" w:hAnsi="Arial" w:cs="Arial"/>
              </w:rPr>
              <w:t>Tirant lo Blanch;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 xml:space="preserve">CLAVE: </w:t>
            </w:r>
            <w:r w:rsidRPr="00887FD2">
              <w:rPr>
                <w:rFonts w:ascii="Arial" w:hAnsi="Arial" w:cs="Arial"/>
                <w:b/>
                <w:i/>
              </w:rPr>
              <w:t>Capítulo de libro</w:t>
            </w:r>
          </w:p>
          <w:p w:rsidR="009275D2" w:rsidRPr="00887FD2" w:rsidRDefault="009275D2" w:rsidP="009275D2">
            <w:pPr>
              <w:pBdr>
                <w:bottom w:val="single" w:sz="6" w:space="1" w:color="auto"/>
              </w:pBdr>
              <w:rPr>
                <w:rFonts w:ascii="Arial" w:hAnsi="Arial" w:cs="Arial"/>
              </w:rPr>
            </w:pP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i/>
              </w:rPr>
            </w:pPr>
            <w:r w:rsidRPr="00887FD2">
              <w:rPr>
                <w:rFonts w:ascii="Arial" w:hAnsi="Arial" w:cs="Arial"/>
                <w:i/>
              </w:rPr>
              <w:t xml:space="preserve">AUTORES/AS (p.o. de firma): Rosa Mª Fernández </w:t>
            </w:r>
            <w:proofErr w:type="spellStart"/>
            <w:r w:rsidRPr="00887FD2">
              <w:rPr>
                <w:rFonts w:ascii="Arial" w:hAnsi="Arial" w:cs="Arial"/>
                <w:i/>
              </w:rPr>
              <w:t>Riveira</w:t>
            </w:r>
            <w:proofErr w:type="spellEnd"/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i/>
              </w:rPr>
            </w:pPr>
            <w:r w:rsidRPr="00887FD2">
              <w:rPr>
                <w:rFonts w:ascii="Arial" w:hAnsi="Arial" w:cs="Arial"/>
                <w:i/>
              </w:rPr>
              <w:t>TITULO: “Argumentos de dos Tribunales Constitucionales en materia de voto electrónico: Alemania y Austria”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>REF. REVISTA/LIBRO:</w:t>
            </w:r>
            <w:r w:rsidRPr="00887FD2">
              <w:rPr>
                <w:rFonts w:ascii="Arial" w:hAnsi="Arial" w:cs="Arial"/>
              </w:rPr>
              <w:t xml:space="preserve"> </w:t>
            </w:r>
            <w:r w:rsidRPr="00887FD2">
              <w:rPr>
                <w:rFonts w:ascii="Arial" w:hAnsi="Arial" w:cs="Arial"/>
                <w:i/>
              </w:rPr>
              <w:t>Revista General de Derecho Público Comparado</w:t>
            </w:r>
            <w:r w:rsidRPr="00887FD2">
              <w:rPr>
                <w:rFonts w:ascii="Arial" w:hAnsi="Arial" w:cs="Arial"/>
              </w:rPr>
              <w:t xml:space="preserve"> 2013; Nº13; Julio 2013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 xml:space="preserve">ISSN: </w:t>
            </w:r>
            <w:r w:rsidRPr="00887FD2">
              <w:rPr>
                <w:rFonts w:ascii="Arial" w:hAnsi="Arial" w:cs="Arial"/>
              </w:rPr>
              <w:t>1998-5091, págs. 1-27;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 xml:space="preserve">EDITORIAL: </w:t>
            </w:r>
            <w:r w:rsidRPr="00887FD2">
              <w:rPr>
                <w:rFonts w:ascii="Arial" w:hAnsi="Arial" w:cs="Arial"/>
              </w:rPr>
              <w:t>IUSTEL 2013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  <w:i/>
              </w:rPr>
            </w:pPr>
            <w:r w:rsidRPr="00887FD2">
              <w:rPr>
                <w:rFonts w:ascii="Arial" w:hAnsi="Arial" w:cs="Arial"/>
                <w:i/>
              </w:rPr>
              <w:t xml:space="preserve">CLAVE: </w:t>
            </w:r>
            <w:r w:rsidRPr="00887FD2">
              <w:rPr>
                <w:rFonts w:ascii="Arial" w:hAnsi="Arial" w:cs="Arial"/>
                <w:b/>
                <w:i/>
              </w:rPr>
              <w:t>ARTÍCULO DE REVISTA</w:t>
            </w:r>
          </w:p>
          <w:p w:rsidR="009275D2" w:rsidRDefault="009275D2" w:rsidP="009275D2">
            <w:pPr>
              <w:pBdr>
                <w:bottom w:val="single" w:sz="4" w:space="31" w:color="auto"/>
              </w:pBdr>
              <w:jc w:val="both"/>
              <w:rPr>
                <w:rFonts w:ascii="Arial" w:hAnsi="Arial" w:cs="Arial"/>
                <w:i/>
              </w:rPr>
            </w:pPr>
          </w:p>
          <w:p w:rsidR="009275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  <w:i/>
              </w:rPr>
            </w:pP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i/>
              </w:rPr>
            </w:pPr>
            <w:r w:rsidRPr="00887FD2">
              <w:rPr>
                <w:rFonts w:ascii="Arial" w:hAnsi="Arial" w:cs="Arial"/>
                <w:i/>
              </w:rPr>
              <w:t xml:space="preserve">AUTORES/AS (p.o. de firma): Rosa Mª Fernández </w:t>
            </w:r>
            <w:proofErr w:type="spellStart"/>
            <w:r w:rsidRPr="00887FD2">
              <w:rPr>
                <w:rFonts w:ascii="Arial" w:hAnsi="Arial" w:cs="Arial"/>
                <w:i/>
              </w:rPr>
              <w:t>Riveira</w:t>
            </w:r>
            <w:proofErr w:type="spellEnd"/>
          </w:p>
          <w:p w:rsidR="009275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  <w:i/>
              </w:rPr>
            </w:pPr>
            <w:r w:rsidRPr="003C2BF0">
              <w:rPr>
                <w:rFonts w:ascii="Arial" w:hAnsi="Arial" w:cs="Arial"/>
                <w:i/>
              </w:rPr>
              <w:t xml:space="preserve">PUBLICACIÓN: </w:t>
            </w:r>
            <w:r w:rsidRPr="00934C1A">
              <w:rPr>
                <w:rFonts w:ascii="Arial" w:hAnsi="Arial" w:cs="Arial"/>
                <w:b/>
                <w:i/>
              </w:rPr>
              <w:t>Capítulo de Libro</w:t>
            </w:r>
            <w:r w:rsidRPr="003C2BF0">
              <w:rPr>
                <w:rFonts w:ascii="Arial" w:hAnsi="Arial" w:cs="Arial"/>
                <w:i/>
              </w:rPr>
              <w:t>: Territorio nacional, Fronteras y División político-administrativa. Comentario a los Artículos 9º a 13º de la Constitución de la República Dominicana. Comentarios a la Constitución de la República Dominicana (González-</w:t>
            </w:r>
            <w:proofErr w:type="spellStart"/>
            <w:r w:rsidRPr="003C2BF0">
              <w:rPr>
                <w:rFonts w:ascii="Arial" w:hAnsi="Arial" w:cs="Arial"/>
                <w:i/>
              </w:rPr>
              <w:t>Trevijano</w:t>
            </w:r>
            <w:proofErr w:type="spellEnd"/>
            <w:r w:rsidRPr="003C2BF0">
              <w:rPr>
                <w:rFonts w:ascii="Arial" w:hAnsi="Arial" w:cs="Arial"/>
                <w:i/>
              </w:rPr>
              <w:t xml:space="preserve"> y Arnaldo Alcubilla </w:t>
            </w:r>
            <w:proofErr w:type="spellStart"/>
            <w:r w:rsidRPr="003C2BF0">
              <w:rPr>
                <w:rFonts w:ascii="Arial" w:hAnsi="Arial" w:cs="Arial"/>
                <w:i/>
              </w:rPr>
              <w:t>coords</w:t>
            </w:r>
            <w:proofErr w:type="spellEnd"/>
            <w:r w:rsidRPr="003C2BF0">
              <w:rPr>
                <w:rFonts w:ascii="Arial" w:hAnsi="Arial" w:cs="Arial"/>
                <w:i/>
              </w:rPr>
              <w:t xml:space="preserve">.), (46 </w:t>
            </w:r>
            <w:r w:rsidR="00641A18" w:rsidRPr="003C2BF0">
              <w:rPr>
                <w:rFonts w:ascii="Arial" w:hAnsi="Arial" w:cs="Arial"/>
                <w:i/>
              </w:rPr>
              <w:t>páginas) La</w:t>
            </w:r>
            <w:r w:rsidRPr="003C2BF0">
              <w:rPr>
                <w:rFonts w:ascii="Arial" w:hAnsi="Arial" w:cs="Arial"/>
                <w:i/>
              </w:rPr>
              <w:t xml:space="preserve"> Ley, Madrid 2012, ISBN: 978-84-1009-205-4</w:t>
            </w:r>
            <w:r w:rsidRPr="003C2BF0">
              <w:t xml:space="preserve"> </w:t>
            </w:r>
            <w:r>
              <w:t>;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  <w:i/>
              </w:rPr>
            </w:pPr>
          </w:p>
          <w:p w:rsidR="009275D2" w:rsidRPr="00887FD2" w:rsidRDefault="009275D2" w:rsidP="009275D2">
            <w:pPr>
              <w:pBdr>
                <w:bottom w:val="single" w:sz="6" w:space="1" w:color="auto"/>
              </w:pBdr>
              <w:rPr>
                <w:rFonts w:ascii="Arial" w:hAnsi="Arial" w:cs="Arial"/>
              </w:rPr>
            </w:pP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i/>
              </w:rPr>
            </w:pPr>
            <w:r w:rsidRPr="00887FD2">
              <w:rPr>
                <w:rFonts w:ascii="Arial" w:hAnsi="Arial" w:cs="Arial"/>
                <w:i/>
              </w:rPr>
              <w:lastRenderedPageBreak/>
              <w:t xml:space="preserve">AUTORES/AS (p.o. de firma): Rosa Mª Fernández </w:t>
            </w:r>
            <w:proofErr w:type="spellStart"/>
            <w:r w:rsidRPr="00887FD2">
              <w:rPr>
                <w:rFonts w:ascii="Arial" w:hAnsi="Arial" w:cs="Arial"/>
                <w:i/>
              </w:rPr>
              <w:t>Riveira</w:t>
            </w:r>
            <w:proofErr w:type="spellEnd"/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i/>
              </w:rPr>
            </w:pPr>
            <w:r w:rsidRPr="00887FD2">
              <w:rPr>
                <w:rFonts w:ascii="Arial" w:hAnsi="Arial" w:cs="Arial"/>
                <w:i/>
              </w:rPr>
              <w:t>TITULO: “Las SSTC 185, 186, 187, 188 y 189/2011, de 23 de noviembre: jurisprudencia del TC en materia de “estabilidad presupuestaria”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>REF. REVISTA/LIBRO:</w:t>
            </w:r>
            <w:r w:rsidRPr="00887FD2">
              <w:rPr>
                <w:rFonts w:ascii="Arial" w:hAnsi="Arial" w:cs="Arial"/>
              </w:rPr>
              <w:t xml:space="preserve"> </w:t>
            </w:r>
            <w:r w:rsidRPr="00887FD2">
              <w:rPr>
                <w:rFonts w:ascii="Arial" w:hAnsi="Arial" w:cs="Arial"/>
                <w:i/>
              </w:rPr>
              <w:t>Revista de Crónica Presupuestaria</w:t>
            </w:r>
            <w:r w:rsidRPr="00887FD2">
              <w:rPr>
                <w:rFonts w:ascii="Arial" w:hAnsi="Arial" w:cs="Arial"/>
              </w:rPr>
              <w:t xml:space="preserve"> 2013; Nº1; Julio 2013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 xml:space="preserve">ISSN: </w:t>
            </w:r>
            <w:r w:rsidRPr="00887FD2">
              <w:rPr>
                <w:rFonts w:ascii="Arial" w:hAnsi="Arial" w:cs="Arial"/>
              </w:rPr>
              <w:t>2340-4868, págs. 339-360;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 xml:space="preserve">EDITORIAL: </w:t>
            </w:r>
            <w:r w:rsidRPr="00887FD2">
              <w:rPr>
                <w:rFonts w:ascii="Arial" w:hAnsi="Arial" w:cs="Arial"/>
              </w:rPr>
              <w:t>INSTITUTO DE ESTUDIOS FISCALES, MINISTERIO DE HACIENDA Y ADMINISTRACIONES PÚBLICAS, 2013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 xml:space="preserve">CLAVE: </w:t>
            </w:r>
            <w:r w:rsidRPr="00887FD2">
              <w:rPr>
                <w:rFonts w:ascii="Arial" w:hAnsi="Arial" w:cs="Arial"/>
                <w:b/>
                <w:i/>
              </w:rPr>
              <w:t>ARTÍCULO DE REVISTA</w:t>
            </w:r>
          </w:p>
          <w:p w:rsidR="009275D2" w:rsidRPr="00887FD2" w:rsidRDefault="009275D2" w:rsidP="009275D2">
            <w:pPr>
              <w:pBdr>
                <w:bottom w:val="single" w:sz="6" w:space="1" w:color="auto"/>
              </w:pBdr>
              <w:rPr>
                <w:rFonts w:ascii="Arial" w:hAnsi="Arial" w:cs="Arial"/>
              </w:rPr>
            </w:pP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i/>
              </w:rPr>
            </w:pPr>
            <w:r w:rsidRPr="00887FD2">
              <w:rPr>
                <w:rFonts w:ascii="Arial" w:hAnsi="Arial" w:cs="Arial"/>
                <w:i/>
              </w:rPr>
              <w:t xml:space="preserve">AUTORES/AS (p.o. de firma): Rosa Mª Fernández </w:t>
            </w:r>
            <w:proofErr w:type="spellStart"/>
            <w:r w:rsidRPr="00887FD2">
              <w:rPr>
                <w:rFonts w:ascii="Arial" w:hAnsi="Arial" w:cs="Arial"/>
                <w:i/>
              </w:rPr>
              <w:t>Riveira</w:t>
            </w:r>
            <w:proofErr w:type="spellEnd"/>
          </w:p>
          <w:p w:rsidR="009275D2" w:rsidRDefault="009275D2" w:rsidP="009275D2">
            <w:pPr>
              <w:jc w:val="both"/>
              <w:rPr>
                <w:rFonts w:ascii="Arial" w:hAnsi="Arial" w:cs="Arial"/>
                <w:i/>
              </w:rPr>
            </w:pPr>
            <w:r w:rsidRPr="00887FD2">
              <w:rPr>
                <w:rFonts w:ascii="Arial" w:hAnsi="Arial" w:cs="Arial"/>
                <w:i/>
              </w:rPr>
              <w:t xml:space="preserve">TITULO: </w:t>
            </w:r>
            <w:r>
              <w:rPr>
                <w:rFonts w:ascii="Arial" w:hAnsi="Arial" w:cs="Arial"/>
                <w:i/>
              </w:rPr>
              <w:t xml:space="preserve">Derecho Público en la práctica; </w:t>
            </w: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Director JUAN RAMÓN FERNÁNDEZ TORRES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>REF. REVISTA/LIBRO:</w:t>
            </w:r>
            <w:r w:rsidRPr="00887FD2">
              <w:rPr>
                <w:rFonts w:ascii="Arial" w:hAnsi="Arial" w:cs="Arial"/>
              </w:rPr>
              <w:t xml:space="preserve"> </w:t>
            </w:r>
            <w:r w:rsidRPr="00887FD2">
              <w:rPr>
                <w:rFonts w:ascii="Arial" w:hAnsi="Arial" w:cs="Arial"/>
                <w:i/>
              </w:rPr>
              <w:t>Manuales. PRÁCTICAS DE DERECHO CONSTITUCIONAL</w:t>
            </w:r>
            <w:r w:rsidRPr="00887FD2">
              <w:rPr>
                <w:rFonts w:ascii="Arial" w:hAnsi="Arial" w:cs="Arial"/>
              </w:rPr>
              <w:t>; 201</w:t>
            </w:r>
            <w:r>
              <w:rPr>
                <w:rFonts w:ascii="Arial" w:hAnsi="Arial" w:cs="Arial"/>
              </w:rPr>
              <w:t>6</w:t>
            </w:r>
            <w:r w:rsidRPr="00887FD2">
              <w:rPr>
                <w:rFonts w:ascii="Arial" w:hAnsi="Arial" w:cs="Arial"/>
              </w:rPr>
              <w:t>;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 xml:space="preserve">ISSN: </w:t>
            </w:r>
            <w:r w:rsidRPr="00887FD2">
              <w:rPr>
                <w:rFonts w:ascii="Arial" w:hAnsi="Arial" w:cs="Arial"/>
              </w:rPr>
              <w:t>978-84-9</w:t>
            </w:r>
            <w:r>
              <w:rPr>
                <w:rFonts w:ascii="Arial" w:hAnsi="Arial" w:cs="Arial"/>
              </w:rPr>
              <w:t>143</w:t>
            </w:r>
            <w:r w:rsidRPr="00887FD2">
              <w:rPr>
                <w:rFonts w:ascii="Arial" w:hAnsi="Arial" w:cs="Arial"/>
              </w:rPr>
              <w:t>-34</w:t>
            </w:r>
            <w:r>
              <w:rPr>
                <w:rFonts w:ascii="Arial" w:hAnsi="Arial" w:cs="Arial"/>
              </w:rPr>
              <w:t>1</w:t>
            </w:r>
            <w:r w:rsidRPr="00887FD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</w:t>
            </w:r>
            <w:r w:rsidRPr="00887FD2">
              <w:rPr>
                <w:rFonts w:ascii="Arial" w:hAnsi="Arial" w:cs="Arial"/>
              </w:rPr>
              <w:t xml:space="preserve">; págs. </w:t>
            </w:r>
            <w:r>
              <w:rPr>
                <w:rFonts w:ascii="Arial" w:hAnsi="Arial" w:cs="Arial"/>
              </w:rPr>
              <w:t>25-3</w:t>
            </w:r>
            <w:r w:rsidRPr="00887FD2">
              <w:rPr>
                <w:rFonts w:ascii="Arial" w:hAnsi="Arial" w:cs="Arial"/>
              </w:rPr>
              <w:t>2;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 xml:space="preserve">EDITORIAL: </w:t>
            </w:r>
            <w:r w:rsidRPr="00887FD2">
              <w:rPr>
                <w:rFonts w:ascii="Arial" w:hAnsi="Arial" w:cs="Arial"/>
              </w:rPr>
              <w:t>Tirant lo Blanch;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  <w:b/>
              </w:rPr>
            </w:pPr>
            <w:r w:rsidRPr="00887FD2">
              <w:rPr>
                <w:rFonts w:ascii="Arial" w:hAnsi="Arial" w:cs="Arial"/>
                <w:i/>
              </w:rPr>
              <w:t xml:space="preserve">CLAVE: </w:t>
            </w:r>
            <w:r w:rsidRPr="00887FD2">
              <w:rPr>
                <w:rFonts w:ascii="Arial" w:hAnsi="Arial" w:cs="Arial"/>
                <w:b/>
                <w:i/>
              </w:rPr>
              <w:t>Capítulo de libro</w:t>
            </w:r>
          </w:p>
          <w:p w:rsidR="009275D2" w:rsidRPr="00887FD2" w:rsidRDefault="009275D2" w:rsidP="009275D2">
            <w:pPr>
              <w:pBdr>
                <w:bottom w:val="single" w:sz="6" w:space="1" w:color="auto"/>
              </w:pBdr>
              <w:rPr>
                <w:rFonts w:ascii="Arial" w:hAnsi="Arial" w:cs="Arial"/>
              </w:rPr>
            </w:pP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i/>
              </w:rPr>
            </w:pPr>
            <w:r w:rsidRPr="00887FD2">
              <w:rPr>
                <w:rFonts w:ascii="Arial" w:hAnsi="Arial" w:cs="Arial"/>
                <w:i/>
              </w:rPr>
              <w:t xml:space="preserve">AUTORES/AS (p.o. de firma): Rosa Mª Fernández </w:t>
            </w:r>
            <w:proofErr w:type="spellStart"/>
            <w:r w:rsidRPr="00887FD2">
              <w:rPr>
                <w:rFonts w:ascii="Arial" w:hAnsi="Arial" w:cs="Arial"/>
                <w:i/>
              </w:rPr>
              <w:t>Riveira</w:t>
            </w:r>
            <w:proofErr w:type="spellEnd"/>
          </w:p>
          <w:p w:rsidR="009275D2" w:rsidRPr="00153719" w:rsidRDefault="009275D2" w:rsidP="009275D2">
            <w:pPr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 xml:space="preserve">TITULO: </w:t>
            </w:r>
            <w:r w:rsidRPr="00153719">
              <w:rPr>
                <w:rFonts w:ascii="Arial" w:hAnsi="Arial" w:cs="Arial"/>
              </w:rPr>
              <w:t>“Los Tribunales Constitucionales de Austria y Alemania reflexionan sobre el Derecho de Sufragio y el uso de Nuevas Tecnologías” en El voto electrónico y sus dimensiones jurídicas: entre la ingenua complacencia y el rechazo precipitado.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>REF. REVISTA/LIBRO:</w:t>
            </w:r>
            <w:r w:rsidRPr="00887FD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IUSTEL; directores: </w:t>
            </w:r>
            <w:proofErr w:type="spellStart"/>
            <w:r>
              <w:rPr>
                <w:rFonts w:ascii="Arial" w:hAnsi="Arial" w:cs="Arial"/>
                <w:i/>
              </w:rPr>
              <w:t>Barrat</w:t>
            </w:r>
            <w:proofErr w:type="spellEnd"/>
            <w:r>
              <w:rPr>
                <w:rFonts w:ascii="Arial" w:hAnsi="Arial" w:cs="Arial"/>
                <w:i/>
              </w:rPr>
              <w:t xml:space="preserve"> i Esteve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410750">
              <w:rPr>
                <w:rFonts w:ascii="Arial" w:hAnsi="Arial" w:cs="Arial"/>
                <w:i/>
              </w:rPr>
              <w:t>ISBN</w:t>
            </w:r>
            <w:r>
              <w:rPr>
                <w:rFonts w:ascii="Arial" w:hAnsi="Arial" w:cs="Arial"/>
                <w:i/>
              </w:rPr>
              <w:t xml:space="preserve">: </w:t>
            </w:r>
            <w:r w:rsidRPr="00410750">
              <w:rPr>
                <w:rFonts w:ascii="Arial" w:hAnsi="Arial" w:cs="Arial"/>
                <w:i/>
              </w:rPr>
              <w:t>978-84-9890-268-6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 xml:space="preserve">EDITORIAL: </w:t>
            </w:r>
            <w:r>
              <w:rPr>
                <w:rFonts w:ascii="Arial" w:hAnsi="Arial" w:cs="Arial"/>
              </w:rPr>
              <w:t xml:space="preserve">IUSTEL </w:t>
            </w:r>
            <w:r w:rsidRPr="00887FD2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6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 xml:space="preserve">CLAVE: </w:t>
            </w:r>
            <w:r>
              <w:rPr>
                <w:rFonts w:ascii="Arial" w:hAnsi="Arial" w:cs="Arial"/>
                <w:b/>
                <w:i/>
              </w:rPr>
              <w:t>Capítulo de libro.</w:t>
            </w:r>
          </w:p>
          <w:p w:rsidR="009275D2" w:rsidRPr="00887FD2" w:rsidRDefault="009275D2" w:rsidP="009275D2">
            <w:pPr>
              <w:pBdr>
                <w:bottom w:val="single" w:sz="6" w:space="1" w:color="auto"/>
              </w:pBdr>
              <w:rPr>
                <w:rFonts w:ascii="Arial" w:hAnsi="Arial" w:cs="Arial"/>
              </w:rPr>
            </w:pP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i/>
              </w:rPr>
            </w:pPr>
            <w:r w:rsidRPr="00887FD2">
              <w:rPr>
                <w:rFonts w:ascii="Arial" w:hAnsi="Arial" w:cs="Arial"/>
                <w:i/>
              </w:rPr>
              <w:t xml:space="preserve">AUTORES/AS (p.o. de firma): Rosa Mª Fernández </w:t>
            </w:r>
            <w:proofErr w:type="spellStart"/>
            <w:r w:rsidRPr="00887FD2">
              <w:rPr>
                <w:rFonts w:ascii="Arial" w:hAnsi="Arial" w:cs="Arial"/>
                <w:i/>
              </w:rPr>
              <w:t>Riveira</w:t>
            </w:r>
            <w:proofErr w:type="spellEnd"/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i/>
              </w:rPr>
            </w:pPr>
            <w:r w:rsidRPr="00887FD2">
              <w:rPr>
                <w:rFonts w:ascii="Arial" w:hAnsi="Arial" w:cs="Arial"/>
                <w:i/>
              </w:rPr>
              <w:t>TITULO: “La implicación del docente en el Trabajo Fin de Grado: responsabilidades y reconocimiento académico”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>REF. REVISTA/LIBRO:</w:t>
            </w:r>
            <w:r w:rsidRPr="00887FD2">
              <w:rPr>
                <w:rFonts w:ascii="Arial" w:hAnsi="Arial" w:cs="Arial"/>
              </w:rPr>
              <w:t xml:space="preserve"> </w:t>
            </w:r>
            <w:r w:rsidRPr="00887FD2">
              <w:rPr>
                <w:rFonts w:ascii="Arial" w:hAnsi="Arial" w:cs="Arial"/>
                <w:i/>
              </w:rPr>
              <w:t>DOCENCIA Y DERECHO</w:t>
            </w:r>
            <w:r w:rsidRPr="00887FD2">
              <w:rPr>
                <w:rFonts w:ascii="Arial" w:hAnsi="Arial" w:cs="Arial"/>
              </w:rPr>
              <w:t xml:space="preserve"> 2015; Nº</w:t>
            </w:r>
            <w:r w:rsidR="00641A18" w:rsidRPr="00887FD2">
              <w:rPr>
                <w:rFonts w:ascii="Arial" w:hAnsi="Arial" w:cs="Arial"/>
              </w:rPr>
              <w:t>9; 2015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</w:rPr>
              <w:t>ISSN: 2172-5004;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 xml:space="preserve">EDITORIAL: </w:t>
            </w:r>
            <w:r w:rsidRPr="00887FD2">
              <w:rPr>
                <w:rFonts w:ascii="Arial" w:hAnsi="Arial" w:cs="Arial"/>
              </w:rPr>
              <w:t>REVISTA PARA LA DOCENCIA JURÍDICA Y UNIVERSITARIA, UNIVERSIDAD DE CÓRDOBA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  <w:b/>
              </w:rPr>
            </w:pPr>
            <w:r w:rsidRPr="00887FD2">
              <w:rPr>
                <w:rFonts w:ascii="Arial" w:hAnsi="Arial" w:cs="Arial"/>
                <w:i/>
              </w:rPr>
              <w:t xml:space="preserve">CLAVE: </w:t>
            </w:r>
            <w:r w:rsidRPr="00C9751C">
              <w:rPr>
                <w:rFonts w:ascii="Arial" w:hAnsi="Arial" w:cs="Arial"/>
                <w:b/>
              </w:rPr>
              <w:t>ARTÍCULO DE REVISTA</w:t>
            </w:r>
          </w:p>
          <w:p w:rsidR="009275D2" w:rsidRPr="00887FD2" w:rsidRDefault="009275D2" w:rsidP="009275D2">
            <w:pPr>
              <w:pBdr>
                <w:bottom w:val="single" w:sz="6" w:space="1" w:color="auto"/>
              </w:pBdr>
              <w:rPr>
                <w:rFonts w:ascii="Arial" w:hAnsi="Arial" w:cs="Arial"/>
              </w:rPr>
            </w:pP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</w:p>
          <w:p w:rsidR="009275D2" w:rsidRPr="00887FD2" w:rsidRDefault="009275D2" w:rsidP="009275D2">
            <w:pPr>
              <w:jc w:val="both"/>
              <w:rPr>
                <w:rFonts w:ascii="Arial" w:hAnsi="Arial" w:cs="Arial"/>
                <w:i/>
              </w:rPr>
            </w:pPr>
            <w:r w:rsidRPr="00887FD2">
              <w:rPr>
                <w:rFonts w:ascii="Arial" w:hAnsi="Arial" w:cs="Arial"/>
                <w:i/>
              </w:rPr>
              <w:t xml:space="preserve">AUTORES/AS (p.o. de firma): Rosa Mª Fernández </w:t>
            </w:r>
            <w:proofErr w:type="spellStart"/>
            <w:r w:rsidRPr="00887FD2">
              <w:rPr>
                <w:rFonts w:ascii="Arial" w:hAnsi="Arial" w:cs="Arial"/>
                <w:i/>
              </w:rPr>
              <w:t>Riveira</w:t>
            </w:r>
            <w:proofErr w:type="spellEnd"/>
          </w:p>
          <w:p w:rsidR="009275D2" w:rsidRPr="00887FD2" w:rsidRDefault="009275D2" w:rsidP="009275D2">
            <w:pPr>
              <w:ind w:left="708" w:hanging="708"/>
              <w:jc w:val="both"/>
              <w:rPr>
                <w:rFonts w:ascii="Arial" w:hAnsi="Arial" w:cs="Arial"/>
                <w:i/>
              </w:rPr>
            </w:pPr>
            <w:r w:rsidRPr="00887FD2">
              <w:rPr>
                <w:rFonts w:ascii="Arial" w:hAnsi="Arial" w:cs="Arial"/>
                <w:i/>
              </w:rPr>
              <w:t>TITULO: “</w:t>
            </w:r>
            <w:r>
              <w:rPr>
                <w:rFonts w:ascii="Arial" w:hAnsi="Arial" w:cs="Arial"/>
                <w:i/>
              </w:rPr>
              <w:t>Nuevos enfoques de la independencia judicial. Dos puntas de iceberg en la reforma de la ley orgánica del poder judicial: la Comisión permanente del CGPJ y el Gabinete Técnico del Tribunal Supremo.”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>REF. REVISTA/LIBRO:</w:t>
            </w:r>
            <w:r w:rsidRPr="00887FD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Teoría y Realidad Constitucional</w:t>
            </w:r>
            <w:r w:rsidRPr="00887FD2">
              <w:rPr>
                <w:rFonts w:ascii="Arial" w:hAnsi="Arial" w:cs="Arial"/>
              </w:rPr>
              <w:t xml:space="preserve"> 201</w:t>
            </w:r>
            <w:r>
              <w:rPr>
                <w:rFonts w:ascii="Arial" w:hAnsi="Arial" w:cs="Arial"/>
              </w:rPr>
              <w:t>6</w:t>
            </w:r>
            <w:r w:rsidRPr="00887FD2">
              <w:rPr>
                <w:rFonts w:ascii="Arial" w:hAnsi="Arial" w:cs="Arial"/>
              </w:rPr>
              <w:t>; Nº</w:t>
            </w:r>
            <w:r>
              <w:rPr>
                <w:rFonts w:ascii="Arial" w:hAnsi="Arial" w:cs="Arial"/>
              </w:rPr>
              <w:t>38</w:t>
            </w:r>
            <w:r w:rsidRPr="00887FD2">
              <w:rPr>
                <w:rFonts w:ascii="Arial" w:hAnsi="Arial" w:cs="Arial"/>
              </w:rPr>
              <w:t xml:space="preserve">; </w:t>
            </w:r>
            <w:r>
              <w:rPr>
                <w:rFonts w:ascii="Arial" w:hAnsi="Arial" w:cs="Arial"/>
              </w:rPr>
              <w:t>Páginas 375-411;</w:t>
            </w:r>
            <w:r w:rsidRPr="00887FD2">
              <w:rPr>
                <w:rFonts w:ascii="Arial" w:hAnsi="Arial" w:cs="Arial"/>
              </w:rPr>
              <w:t xml:space="preserve"> </w:t>
            </w:r>
            <w:r w:rsidRPr="00887FD2">
              <w:rPr>
                <w:rFonts w:ascii="Arial" w:hAnsi="Arial" w:cs="Arial"/>
                <w:i/>
              </w:rPr>
              <w:t xml:space="preserve">EDITORIAL: </w:t>
            </w:r>
            <w:r>
              <w:rPr>
                <w:rFonts w:ascii="Arial" w:hAnsi="Arial" w:cs="Arial"/>
              </w:rPr>
              <w:t>UNED</w:t>
            </w:r>
          </w:p>
          <w:p w:rsidR="009275D2" w:rsidRPr="00887F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 xml:space="preserve">CLAVE: </w:t>
            </w:r>
            <w:r w:rsidRPr="00887FD2">
              <w:rPr>
                <w:rFonts w:ascii="Arial" w:hAnsi="Arial" w:cs="Arial"/>
                <w:b/>
                <w:i/>
              </w:rPr>
              <w:t>ARTÍCULO DE REVISTA</w:t>
            </w:r>
          </w:p>
          <w:p w:rsidR="009275D2" w:rsidRPr="00887FD2" w:rsidRDefault="009275D2" w:rsidP="009275D2">
            <w:pPr>
              <w:pBdr>
                <w:bottom w:val="single" w:sz="6" w:space="1" w:color="auto"/>
              </w:pBdr>
              <w:rPr>
                <w:rFonts w:ascii="Arial" w:hAnsi="Arial" w:cs="Arial"/>
              </w:rPr>
            </w:pPr>
          </w:p>
          <w:p w:rsidR="009275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</w:p>
          <w:p w:rsidR="009275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AUTORES/AS: Rosa Mª Fernández </w:t>
            </w:r>
            <w:proofErr w:type="spellStart"/>
            <w:r>
              <w:rPr>
                <w:rFonts w:ascii="Arial" w:hAnsi="Arial" w:cs="Arial"/>
              </w:rPr>
              <w:t>Riveira</w:t>
            </w:r>
            <w:proofErr w:type="spellEnd"/>
            <w:r>
              <w:rPr>
                <w:rFonts w:ascii="Arial" w:hAnsi="Arial" w:cs="Arial"/>
              </w:rPr>
              <w:t xml:space="preserve"> (otros Covadonga Ferrer Martín de Vidales, María Garrote de Marcos e Ignacio Torres Muro)</w:t>
            </w:r>
          </w:p>
          <w:p w:rsidR="009275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TÍTULO: “Derechos Fundamentales de los Justiciables: tutela judicial efectiva, juez ordinario predeterminado por la ley y derecho de defensa” en el libro MEMENTO DE EJERCICIO PROFESIONAL DE LA ABOGACÍA, </w:t>
            </w:r>
            <w:proofErr w:type="spellStart"/>
            <w:r>
              <w:rPr>
                <w:rFonts w:ascii="Arial" w:hAnsi="Arial" w:cs="Arial"/>
              </w:rPr>
              <w:t>Coords</w:t>
            </w:r>
            <w:proofErr w:type="spellEnd"/>
            <w:r>
              <w:rPr>
                <w:rFonts w:ascii="Arial" w:hAnsi="Arial" w:cs="Arial"/>
              </w:rPr>
              <w:t xml:space="preserve">. Ana Belén Campuzano y María Enciso; Ed. Francis </w:t>
            </w:r>
            <w:proofErr w:type="spellStart"/>
            <w:r>
              <w:rPr>
                <w:rFonts w:ascii="Arial" w:hAnsi="Arial" w:cs="Arial"/>
              </w:rPr>
              <w:t>Lefebvre</w:t>
            </w:r>
            <w:proofErr w:type="spellEnd"/>
            <w:r>
              <w:rPr>
                <w:rFonts w:ascii="Arial" w:hAnsi="Arial" w:cs="Arial"/>
              </w:rPr>
              <w:t xml:space="preserve">: ISBN: </w:t>
            </w:r>
            <w:r w:rsidRPr="00685BFB">
              <w:rPr>
                <w:rFonts w:ascii="Arial" w:hAnsi="Arial" w:cs="Arial"/>
              </w:rPr>
              <w:t>978-84-16612-61-1</w:t>
            </w:r>
            <w:r>
              <w:rPr>
                <w:rFonts w:ascii="Arial" w:hAnsi="Arial" w:cs="Arial"/>
              </w:rPr>
              <w:t>;</w:t>
            </w:r>
          </w:p>
          <w:p w:rsidR="009275D2" w:rsidRPr="00887FD2" w:rsidRDefault="009275D2" w:rsidP="009275D2">
            <w:pPr>
              <w:pBdr>
                <w:bottom w:val="single" w:sz="6" w:space="1" w:color="auto"/>
              </w:pBdr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 xml:space="preserve">CLAVE: </w:t>
            </w:r>
            <w:r>
              <w:rPr>
                <w:rFonts w:ascii="Arial" w:hAnsi="Arial" w:cs="Arial"/>
                <w:b/>
                <w:i/>
              </w:rPr>
              <w:t>CAPÍTULO DE LIBRO</w:t>
            </w:r>
          </w:p>
          <w:p w:rsidR="009275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</w:p>
          <w:p w:rsidR="009275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AUTORES/AS: Rosa Mª Fernández </w:t>
            </w:r>
            <w:proofErr w:type="spellStart"/>
            <w:r>
              <w:rPr>
                <w:rFonts w:ascii="Arial" w:hAnsi="Arial" w:cs="Arial"/>
              </w:rPr>
              <w:t>Riveira</w:t>
            </w:r>
            <w:proofErr w:type="spellEnd"/>
            <w:r>
              <w:rPr>
                <w:rFonts w:ascii="Arial" w:hAnsi="Arial" w:cs="Arial"/>
              </w:rPr>
              <w:t xml:space="preserve"> (otros Covadonga Ferrer Martín de Vidales, María Garrote de Marcos e Ignacio Torres Muro);</w:t>
            </w:r>
          </w:p>
          <w:p w:rsidR="009275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TÍTULO: “La Tutela Jurisdiccional de los Derechos Fundamentales” en el libro MEMENTO DE EJERCICIO PROFESIONAL DE LA ABOGACÍA, </w:t>
            </w:r>
            <w:proofErr w:type="spellStart"/>
            <w:r>
              <w:rPr>
                <w:rFonts w:ascii="Arial" w:hAnsi="Arial" w:cs="Arial"/>
              </w:rPr>
              <w:t>Coords</w:t>
            </w:r>
            <w:proofErr w:type="spellEnd"/>
            <w:r>
              <w:rPr>
                <w:rFonts w:ascii="Arial" w:hAnsi="Arial" w:cs="Arial"/>
              </w:rPr>
              <w:t xml:space="preserve">. Ana Belén Campuzano y María Enciso; Ed. Francis </w:t>
            </w:r>
            <w:proofErr w:type="spellStart"/>
            <w:r>
              <w:rPr>
                <w:rFonts w:ascii="Arial" w:hAnsi="Arial" w:cs="Arial"/>
              </w:rPr>
              <w:t>Lefebvre</w:t>
            </w:r>
            <w:proofErr w:type="spellEnd"/>
            <w:r>
              <w:rPr>
                <w:rFonts w:ascii="Arial" w:hAnsi="Arial" w:cs="Arial"/>
              </w:rPr>
              <w:t xml:space="preserve">: ISBN: </w:t>
            </w:r>
            <w:r w:rsidRPr="00685BFB">
              <w:rPr>
                <w:rFonts w:ascii="Arial" w:hAnsi="Arial" w:cs="Arial"/>
              </w:rPr>
              <w:t>978-84-16612-61-1</w:t>
            </w:r>
            <w:r>
              <w:rPr>
                <w:rFonts w:ascii="Arial" w:hAnsi="Arial" w:cs="Arial"/>
              </w:rPr>
              <w:t>;</w:t>
            </w:r>
          </w:p>
          <w:p w:rsidR="009275D2" w:rsidRPr="00887FD2" w:rsidRDefault="009275D2" w:rsidP="009275D2">
            <w:pPr>
              <w:pBdr>
                <w:bottom w:val="single" w:sz="6" w:space="1" w:color="auto"/>
              </w:pBdr>
              <w:rPr>
                <w:rFonts w:ascii="Arial" w:hAnsi="Arial" w:cs="Arial"/>
              </w:rPr>
            </w:pPr>
            <w:r w:rsidRPr="00887FD2">
              <w:rPr>
                <w:rFonts w:ascii="Arial" w:hAnsi="Arial" w:cs="Arial"/>
                <w:i/>
              </w:rPr>
              <w:t xml:space="preserve">CLAVE: </w:t>
            </w:r>
            <w:r>
              <w:rPr>
                <w:rFonts w:ascii="Arial" w:hAnsi="Arial" w:cs="Arial"/>
                <w:b/>
                <w:i/>
              </w:rPr>
              <w:t>CAPÍTULO DE LIBRO</w:t>
            </w:r>
          </w:p>
          <w:p w:rsidR="009275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</w:p>
          <w:p w:rsidR="009275D2" w:rsidRDefault="009275D2" w:rsidP="009275D2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AUTORES/AS: Rosa Mª Fernández </w:t>
            </w:r>
            <w:proofErr w:type="spellStart"/>
            <w:r>
              <w:rPr>
                <w:rFonts w:ascii="Arial" w:hAnsi="Arial" w:cs="Arial"/>
              </w:rPr>
              <w:t>Riveira</w:t>
            </w:r>
            <w:proofErr w:type="spellEnd"/>
            <w:r>
              <w:rPr>
                <w:rFonts w:ascii="Arial" w:hAnsi="Arial" w:cs="Arial"/>
              </w:rPr>
              <w:t xml:space="preserve"> “Inviolabilidad e inmunidad parlamentaria. La “permanente” necesidad de una interpretación equilibrada.” en </w:t>
            </w:r>
            <w:r w:rsidRPr="00442BC1">
              <w:rPr>
                <w:rFonts w:ascii="Arial" w:hAnsi="Arial" w:cs="Arial"/>
                <w:i/>
              </w:rPr>
              <w:t>España Constitucional (1978-2018) Trayectorias y perspectivas</w:t>
            </w:r>
            <w:r>
              <w:rPr>
                <w:rFonts w:ascii="Arial" w:hAnsi="Arial" w:cs="Arial"/>
              </w:rPr>
              <w:t xml:space="preserve">, director Benigno </w:t>
            </w:r>
            <w:proofErr w:type="spellStart"/>
            <w:r>
              <w:rPr>
                <w:rFonts w:ascii="Arial" w:hAnsi="Arial" w:cs="Arial"/>
              </w:rPr>
              <w:t>Pendás</w:t>
            </w:r>
            <w:proofErr w:type="spellEnd"/>
            <w:r>
              <w:rPr>
                <w:rFonts w:ascii="Arial" w:hAnsi="Arial" w:cs="Arial"/>
              </w:rPr>
              <w:t>, CEPC 2018, Tomo IV, pp-3507-3526; Madrid ISBN:978-84-259-1760-8;</w:t>
            </w:r>
          </w:p>
          <w:p w:rsidR="001D7F79" w:rsidRDefault="009275D2" w:rsidP="009275D2">
            <w:r w:rsidRPr="00887FD2">
              <w:rPr>
                <w:rFonts w:ascii="Arial" w:hAnsi="Arial" w:cs="Arial"/>
                <w:i/>
              </w:rPr>
              <w:t xml:space="preserve">CLAVE: </w:t>
            </w:r>
            <w:r>
              <w:rPr>
                <w:rFonts w:ascii="Arial" w:hAnsi="Arial" w:cs="Arial"/>
                <w:b/>
                <w:i/>
              </w:rPr>
              <w:t>CAPÍTULO DE LIBRO</w:t>
            </w:r>
          </w:p>
        </w:tc>
      </w:tr>
      <w:tr w:rsidR="001D7F79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641A18" w:rsidRDefault="00641A18" w:rsidP="00C875F1"/>
          <w:p w:rsidR="001D7F79" w:rsidRDefault="00641A18" w:rsidP="00C875F1">
            <w:r>
              <w:t xml:space="preserve"> Jueza Sustituta Ávila Años 2004 y 2005</w:t>
            </w:r>
          </w:p>
        </w:tc>
      </w:tr>
    </w:tbl>
    <w:p w:rsidR="00EF2C9D" w:rsidRDefault="00EF2C9D"/>
    <w:sectPr w:rsidR="00EF2C9D" w:rsidSect="001D7F7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FD5" w:rsidRDefault="00080FD5" w:rsidP="001D7F79">
      <w:pPr>
        <w:spacing w:after="0" w:line="240" w:lineRule="auto"/>
      </w:pPr>
      <w:r>
        <w:separator/>
      </w:r>
    </w:p>
  </w:endnote>
  <w:endnote w:type="continuationSeparator" w:id="0">
    <w:p w:rsidR="00080FD5" w:rsidRDefault="00080FD5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FD5" w:rsidRDefault="00080FD5" w:rsidP="001D7F79">
      <w:pPr>
        <w:spacing w:after="0" w:line="240" w:lineRule="auto"/>
      </w:pPr>
      <w:r>
        <w:separator/>
      </w:r>
    </w:p>
  </w:footnote>
  <w:footnote w:type="continuationSeparator" w:id="0">
    <w:p w:rsidR="00080FD5" w:rsidRDefault="00080FD5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wAkJzYxNLMyNLIyUdpeDU4uLM/DyQAsNaAI9v3pwsAAAA"/>
  </w:docVars>
  <w:rsids>
    <w:rsidRoot w:val="005B38F9"/>
    <w:rsid w:val="00080FD5"/>
    <w:rsid w:val="000C1074"/>
    <w:rsid w:val="000F7133"/>
    <w:rsid w:val="00111DFA"/>
    <w:rsid w:val="001139AD"/>
    <w:rsid w:val="0012179E"/>
    <w:rsid w:val="00126A29"/>
    <w:rsid w:val="00191B18"/>
    <w:rsid w:val="001B272D"/>
    <w:rsid w:val="001D5804"/>
    <w:rsid w:val="001D7F79"/>
    <w:rsid w:val="002726C7"/>
    <w:rsid w:val="002874AB"/>
    <w:rsid w:val="002E0289"/>
    <w:rsid w:val="003739E5"/>
    <w:rsid w:val="003A369F"/>
    <w:rsid w:val="004D76B6"/>
    <w:rsid w:val="00506DA3"/>
    <w:rsid w:val="0055671E"/>
    <w:rsid w:val="005B38F9"/>
    <w:rsid w:val="00641A18"/>
    <w:rsid w:val="00665088"/>
    <w:rsid w:val="006A0346"/>
    <w:rsid w:val="006E5F82"/>
    <w:rsid w:val="00704373"/>
    <w:rsid w:val="007579F8"/>
    <w:rsid w:val="00760D07"/>
    <w:rsid w:val="00761A25"/>
    <w:rsid w:val="00780D55"/>
    <w:rsid w:val="00787213"/>
    <w:rsid w:val="00863858"/>
    <w:rsid w:val="009275D2"/>
    <w:rsid w:val="00974CD4"/>
    <w:rsid w:val="00990AA2"/>
    <w:rsid w:val="009B26E8"/>
    <w:rsid w:val="00AA6974"/>
    <w:rsid w:val="00B20154"/>
    <w:rsid w:val="00B32F6A"/>
    <w:rsid w:val="00CA071B"/>
    <w:rsid w:val="00CC3283"/>
    <w:rsid w:val="00D33850"/>
    <w:rsid w:val="00DD76F2"/>
    <w:rsid w:val="00E12336"/>
    <w:rsid w:val="00E55757"/>
    <w:rsid w:val="00EF2C9D"/>
    <w:rsid w:val="00F12F70"/>
    <w:rsid w:val="00F249AD"/>
    <w:rsid w:val="00F36336"/>
    <w:rsid w:val="00F40DFA"/>
    <w:rsid w:val="00F46039"/>
    <w:rsid w:val="00F552B6"/>
    <w:rsid w:val="00F77EB7"/>
    <w:rsid w:val="00FD70F5"/>
    <w:rsid w:val="00FE57C1"/>
    <w:rsid w:val="00FF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9275D2"/>
    <w:rPr>
      <w:color w:val="0000FF"/>
      <w:u w:val="single"/>
    </w:rPr>
  </w:style>
  <w:style w:type="paragraph" w:customStyle="1" w:styleId="Default">
    <w:name w:val="Default"/>
    <w:rsid w:val="00927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9275D2"/>
    <w:rPr>
      <w:color w:val="0000FF"/>
      <w:u w:val="single"/>
    </w:rPr>
  </w:style>
  <w:style w:type="paragraph" w:customStyle="1" w:styleId="Default">
    <w:name w:val="Default"/>
    <w:rsid w:val="00927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stel.com/v2/revistas/detalle_revista.asp?id=1&amp;numero=3" TargetMode="External"/><Relationship Id="rId13" Type="http://schemas.openxmlformats.org/officeDocument/2006/relationships/hyperlink" Target="http://www.iustel.com/v2/revistas/detalle_revista.asp?id=1&amp;numero=3" TargetMode="External"/><Relationship Id="rId18" Type="http://schemas.openxmlformats.org/officeDocument/2006/relationships/hyperlink" Target="http://www.iustel.com/v2/revistas/detalle_revista.asp?id=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iustel.com/v2/revistas/detalle_revista.asp?id=1&amp;numero=3" TargetMode="External"/><Relationship Id="rId12" Type="http://schemas.openxmlformats.org/officeDocument/2006/relationships/hyperlink" Target="http://www.iustel.com/v2/revistas/detalle_revista.asp?id=1&amp;numero=3" TargetMode="External"/><Relationship Id="rId17" Type="http://schemas.openxmlformats.org/officeDocument/2006/relationships/hyperlink" Target="http://www.iustel.com/v2/revistas/detalle_revista.asp?id_noticia=410749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iustel.com/v2/revistas/detalle_revista.asp?id=1&amp;numero=3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iustel.com/v2/revistas/detalle_revista.asp?id=1&amp;numero=3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iustel.com/v2/revistas/detalle_revista.asp?id=1&amp;numero=3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iustel.com/v2/revistas/detalle_revista.asp?id=1&amp;numero=3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ustel.com/v2/revistas/detalle_revista.asp?id=1&amp;numero=3" TargetMode="External"/><Relationship Id="rId14" Type="http://schemas.openxmlformats.org/officeDocument/2006/relationships/hyperlink" Target="http://www.iustel.com/v2/revistas/detalle_revista.asp?id=1&amp;numero=3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3529</Words>
  <Characters>19413</Characters>
  <Application>Microsoft Office Word</Application>
  <DocSecurity>0</DocSecurity>
  <Lines>161</Lines>
  <Paragraphs>45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Usuario de Windows</cp:lastModifiedBy>
  <cp:revision>5</cp:revision>
  <dcterms:created xsi:type="dcterms:W3CDTF">2019-04-30T11:28:00Z</dcterms:created>
  <dcterms:modified xsi:type="dcterms:W3CDTF">2019-06-20T14:33:00Z</dcterms:modified>
</cp:coreProperties>
</file>